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" w:tblpY="-2396"/>
        <w:tblOverlap w:val="never"/>
        <w:tblW w:w="1116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8"/>
        <w:gridCol w:w="20"/>
      </w:tblGrid>
      <w:tr w:rsidR="00090DBC" w:rsidRPr="00B93576" w:rsidTr="00136D8F">
        <w:trPr>
          <w:trHeight w:val="15"/>
          <w:tblCellSpacing w:w="0" w:type="dxa"/>
        </w:trPr>
        <w:tc>
          <w:tcPr>
            <w:tcW w:w="21398" w:type="dxa"/>
            <w:gridSpan w:val="2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tbl>
            <w:tblPr>
              <w:tblW w:w="0" w:type="auto"/>
              <w:jc w:val="right"/>
              <w:tblCellSpacing w:w="0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40"/>
              <w:gridCol w:w="140"/>
              <w:gridCol w:w="2809"/>
            </w:tblGrid>
            <w:tr w:rsidR="00090DBC" w:rsidRPr="00FB77F8" w:rsidTr="00136D8F">
              <w:trPr>
                <w:tblCellSpacing w:w="0" w:type="dxa"/>
                <w:jc w:val="right"/>
              </w:trPr>
              <w:tc>
                <w:tcPr>
                  <w:tcW w:w="126" w:type="dxa"/>
                  <w:vAlign w:val="center"/>
                  <w:hideMark/>
                </w:tcPr>
                <w:p w:rsidR="00090DBC" w:rsidRPr="00FB77F8" w:rsidRDefault="00090DBC" w:rsidP="00090DBC">
                  <w:pPr>
                    <w:framePr w:hSpace="180" w:wrap="around" w:vAnchor="text" w:hAnchor="page" w:x="1" w:y="-2396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" w:type="dxa"/>
                  <w:vAlign w:val="center"/>
                  <w:hideMark/>
                </w:tcPr>
                <w:p w:rsidR="00090DBC" w:rsidRPr="00FB77F8" w:rsidRDefault="00090DBC" w:rsidP="00090DBC">
                  <w:pPr>
                    <w:framePr w:hSpace="180" w:wrap="around" w:vAnchor="text" w:hAnchor="page" w:x="1" w:y="-2396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09" w:type="dxa"/>
                  <w:tcMar>
                    <w:top w:w="60" w:type="dxa"/>
                    <w:left w:w="60" w:type="dxa"/>
                    <w:bottom w:w="60" w:type="dxa"/>
                    <w:right w:w="225" w:type="dxa"/>
                  </w:tcMar>
                  <w:vAlign w:val="center"/>
                  <w:hideMark/>
                </w:tcPr>
                <w:p w:rsidR="00090DBC" w:rsidRPr="00FB77F8" w:rsidRDefault="00090DBC" w:rsidP="00090DBC">
                  <w:pPr>
                    <w:framePr w:hSpace="180" w:wrap="around" w:vAnchor="text" w:hAnchor="page" w:x="1" w:y="-2396"/>
                    <w:suppressOverlap/>
                    <w:rPr>
                      <w:sz w:val="28"/>
                      <w:szCs w:val="28"/>
                    </w:rPr>
                  </w:pPr>
                  <w:r w:rsidRPr="00FB77F8">
                    <w:rPr>
                      <w:sz w:val="28"/>
                      <w:szCs w:val="28"/>
                    </w:rPr>
                    <w:t> </w:t>
                  </w:r>
                  <w:hyperlink r:id="rId6" w:history="1">
                    <w:r w:rsidRPr="00FB77F8">
                      <w:rPr>
                        <w:rStyle w:val="a4"/>
                        <w:sz w:val="28"/>
                        <w:szCs w:val="28"/>
                      </w:rPr>
                      <w:t xml:space="preserve">Версия для </w:t>
                    </w:r>
                    <w:proofErr w:type="gramStart"/>
                    <w:r w:rsidRPr="00FB77F8">
                      <w:rPr>
                        <w:rStyle w:val="a4"/>
                        <w:sz w:val="28"/>
                        <w:szCs w:val="28"/>
                      </w:rPr>
                      <w:t>слабовидящих</w:t>
                    </w:r>
                    <w:proofErr w:type="gramEnd"/>
                  </w:hyperlink>
                </w:p>
              </w:tc>
            </w:tr>
          </w:tbl>
          <w:p w:rsidR="00090DBC" w:rsidRPr="00FB77F8" w:rsidRDefault="00090DBC" w:rsidP="00090DBC">
            <w:pPr>
              <w:rPr>
                <w:sz w:val="28"/>
                <w:szCs w:val="28"/>
              </w:rPr>
            </w:pPr>
          </w:p>
        </w:tc>
      </w:tr>
      <w:tr w:rsidR="00090DBC" w:rsidRPr="00B93576" w:rsidTr="00136D8F">
        <w:trPr>
          <w:tblCellSpacing w:w="0" w:type="dxa"/>
        </w:trPr>
        <w:tc>
          <w:tcPr>
            <w:tcW w:w="21398" w:type="dxa"/>
            <w:gridSpan w:val="2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090DBC" w:rsidRPr="00FB77F8" w:rsidRDefault="00136D8F" w:rsidP="00136D8F">
            <w:pPr>
              <w:rPr>
                <w:sz w:val="28"/>
                <w:szCs w:val="28"/>
              </w:rPr>
            </w:pPr>
            <w:r w:rsidRPr="00FB77F8">
              <w:rPr>
                <w:sz w:val="28"/>
                <w:szCs w:val="28"/>
              </w:rPr>
              <w:t xml:space="preserve">                                                              </w:t>
            </w:r>
            <w:r w:rsidR="00090DBC" w:rsidRPr="00FB77F8">
              <w:rPr>
                <w:sz w:val="28"/>
                <w:szCs w:val="28"/>
              </w:rPr>
              <w:t>Дистанционное обучение</w:t>
            </w:r>
          </w:p>
        </w:tc>
      </w:tr>
      <w:tr w:rsidR="00090DBC" w:rsidRPr="00B93576" w:rsidTr="000650D7">
        <w:trPr>
          <w:trHeight w:val="10207"/>
          <w:tblCellSpacing w:w="0" w:type="dxa"/>
        </w:trPr>
        <w:tc>
          <w:tcPr>
            <w:tcW w:w="21391" w:type="dxa"/>
            <w:tcBorders>
              <w:bottom w:val="single" w:sz="4" w:space="0" w:color="auto"/>
            </w:tcBorders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090DBC" w:rsidRPr="00FB77F8" w:rsidRDefault="00090DBC" w:rsidP="00FB77F8">
            <w:pPr>
              <w:rPr>
                <w:sz w:val="28"/>
                <w:szCs w:val="28"/>
              </w:rPr>
            </w:pPr>
            <w:r w:rsidRPr="00FB77F8">
              <w:rPr>
                <w:sz w:val="28"/>
                <w:szCs w:val="28"/>
              </w:rPr>
              <w:t>Материалы дл</w:t>
            </w:r>
            <w:r w:rsidRPr="00FB77F8">
              <w:rPr>
                <w:sz w:val="28"/>
                <w:szCs w:val="28"/>
              </w:rPr>
              <w:t xml:space="preserve">я дистанционного обучения детей      </w:t>
            </w:r>
            <w:r w:rsidRPr="00FB77F8">
              <w:rPr>
                <w:sz w:val="28"/>
                <w:szCs w:val="28"/>
              </w:rPr>
              <w:t>с 6.042020 по 27.04.2020  .</w:t>
            </w:r>
          </w:p>
          <w:p w:rsidR="00090DBC" w:rsidRPr="00FB77F8" w:rsidRDefault="00090DBC" w:rsidP="00FB77F8">
            <w:pPr>
              <w:rPr>
                <w:sz w:val="28"/>
                <w:szCs w:val="28"/>
              </w:rPr>
            </w:pPr>
            <w:r w:rsidRPr="00FB77F8">
              <w:rPr>
                <w:sz w:val="28"/>
                <w:szCs w:val="28"/>
              </w:rPr>
              <w:t xml:space="preserve">Учитель: </w:t>
            </w:r>
            <w:r w:rsidRPr="00FB77F8">
              <w:rPr>
                <w:sz w:val="28"/>
                <w:szCs w:val="28"/>
              </w:rPr>
              <w:t xml:space="preserve">Абдуразакова  Гульнара </w:t>
            </w:r>
            <w:r w:rsidR="00A92568" w:rsidRPr="00FB77F8">
              <w:rPr>
                <w:sz w:val="28"/>
                <w:szCs w:val="28"/>
              </w:rPr>
              <w:t xml:space="preserve"> </w:t>
            </w:r>
            <w:proofErr w:type="spellStart"/>
            <w:r w:rsidRPr="00FB77F8">
              <w:rPr>
                <w:sz w:val="28"/>
                <w:szCs w:val="28"/>
              </w:rPr>
              <w:t>Башировна</w:t>
            </w:r>
            <w:proofErr w:type="spellEnd"/>
          </w:p>
          <w:p w:rsidR="00090DBC" w:rsidRPr="00FB77F8" w:rsidRDefault="00090DBC" w:rsidP="00FB77F8">
            <w:pPr>
              <w:rPr>
                <w:sz w:val="28"/>
                <w:szCs w:val="28"/>
              </w:rPr>
            </w:pPr>
            <w:r w:rsidRPr="00FB77F8">
              <w:rPr>
                <w:sz w:val="28"/>
                <w:szCs w:val="28"/>
              </w:rPr>
              <w:t>адрес электронной почты.abdurazakova-1968@mail.ru</w:t>
            </w:r>
          </w:p>
          <w:p w:rsidR="00090DBC" w:rsidRPr="00FB77F8" w:rsidRDefault="00090DBC" w:rsidP="00FB77F8">
            <w:pPr>
              <w:rPr>
                <w:sz w:val="28"/>
                <w:szCs w:val="28"/>
              </w:rPr>
            </w:pPr>
            <w:r w:rsidRPr="00FB77F8">
              <w:rPr>
                <w:sz w:val="28"/>
                <w:szCs w:val="28"/>
              </w:rPr>
              <w:t>Подготовка к ОГЭ по обществознанию 9АБ класс здесь: </w:t>
            </w:r>
            <w:hyperlink r:id="rId7" w:history="1">
              <w:r w:rsidR="00246FFB" w:rsidRPr="00FB77F8">
                <w:rPr>
                  <w:rStyle w:val="a4"/>
                  <w:sz w:val="28"/>
                  <w:szCs w:val="28"/>
                </w:rPr>
                <w:t>https://soc-oge.sdamgia.ru/</w:t>
              </w:r>
            </w:hyperlink>
          </w:p>
          <w:p w:rsidR="00090DBC" w:rsidRPr="00246FFB" w:rsidRDefault="00090DBC" w:rsidP="00090DBC">
            <w:pPr>
              <w:rPr>
                <w:sz w:val="40"/>
                <w:szCs w:val="40"/>
              </w:rPr>
            </w:pPr>
            <w:r w:rsidRPr="00246FFB">
              <w:rPr>
                <w:sz w:val="40"/>
                <w:szCs w:val="40"/>
              </w:rPr>
              <w:t>История России 11 класс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3"/>
              <w:gridCol w:w="2253"/>
              <w:gridCol w:w="5559"/>
              <w:gridCol w:w="1260"/>
              <w:gridCol w:w="1186"/>
            </w:tblGrid>
            <w:tr w:rsidR="009165D8" w:rsidRPr="00B93576" w:rsidTr="009165D8">
              <w:trPr>
                <w:trHeight w:val="873"/>
              </w:trPr>
              <w:tc>
                <w:tcPr>
                  <w:tcW w:w="9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65D8" w:rsidRPr="00B93576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Дата</w:t>
                  </w:r>
                </w:p>
              </w:tc>
              <w:tc>
                <w:tcPr>
                  <w:tcW w:w="22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65D8" w:rsidRPr="00B93576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>
                    <w:t xml:space="preserve">Темы </w:t>
                  </w:r>
                  <w:r w:rsidRPr="00B93576">
                    <w:t xml:space="preserve"> урока</w:t>
                  </w:r>
                </w:p>
              </w:tc>
              <w:tc>
                <w:tcPr>
                  <w:tcW w:w="5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Материал учебника для самостоятельной работы,</w:t>
                  </w:r>
                  <w:r>
                    <w:t xml:space="preserve"> </w:t>
                  </w:r>
                  <w:proofErr w:type="gramStart"/>
                  <w:r>
                    <w:t>в</w:t>
                  </w:r>
                  <w:proofErr w:type="gramEnd"/>
                </w:p>
                <w:p w:rsidR="009165D8" w:rsidRPr="00B93576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том числе домашнее задание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165D8" w:rsidRDefault="009165D8" w:rsidP="009165D8">
                  <w:pPr>
                    <w:framePr w:hSpace="180" w:wrap="around" w:vAnchor="text" w:hAnchor="page" w:x="1" w:y="-2396"/>
                    <w:ind w:left="402"/>
                    <w:suppressOverlap/>
                  </w:pPr>
                  <w:r>
                    <w:t>Способ</w:t>
                  </w:r>
                  <w:proofErr w:type="gramStart"/>
                  <w:r>
                    <w:t xml:space="preserve"> ,</w:t>
                  </w:r>
                  <w:proofErr w:type="gramEnd"/>
                  <w:r>
                    <w:t xml:space="preserve"> ресурс</w:t>
                  </w:r>
                </w:p>
                <w:p w:rsidR="009165D8" w:rsidRPr="00B93576" w:rsidRDefault="009165D8" w:rsidP="009165D8">
                  <w:pPr>
                    <w:framePr w:hSpace="180" w:wrap="around" w:vAnchor="text" w:hAnchor="page" w:x="1" w:y="-2396"/>
                    <w:suppressOverlap/>
                  </w:pPr>
                </w:p>
              </w:tc>
              <w:tc>
                <w:tcPr>
                  <w:tcW w:w="11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proofErr w:type="spellStart"/>
                  <w:r w:rsidRPr="00B93576">
                    <w:t>Примеча</w:t>
                  </w:r>
                  <w:proofErr w:type="spellEnd"/>
                </w:p>
                <w:p w:rsidR="009165D8" w:rsidRPr="00B93576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proofErr w:type="spellStart"/>
                  <w:r w:rsidRPr="00B93576">
                    <w:t>ние</w:t>
                  </w:r>
                  <w:proofErr w:type="spellEnd"/>
                </w:p>
              </w:tc>
            </w:tr>
            <w:tr w:rsidR="009165D8" w:rsidRPr="00B93576" w:rsidTr="009165D8">
              <w:trPr>
                <w:trHeight w:val="2675"/>
              </w:trPr>
              <w:tc>
                <w:tcPr>
                  <w:tcW w:w="9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>
                    <w:t>С 6-27</w:t>
                  </w:r>
                </w:p>
                <w:p w:rsidR="009165D8" w:rsidRPr="00B93576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>
                    <w:t>апреля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>
                    <w:t>Политика перестройки</w:t>
                  </w: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proofErr w:type="spellStart"/>
                  <w:r>
                    <w:t>Ю.И.Андропов</w:t>
                  </w:r>
                  <w:proofErr w:type="spellEnd"/>
                  <w:r>
                    <w:t>. На пути экономических реформ</w:t>
                  </w:r>
                  <w:proofErr w:type="gramStart"/>
                  <w:r>
                    <w:t xml:space="preserve"> .</w:t>
                  </w:r>
                  <w:proofErr w:type="gramEnd"/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>
                    <w:t xml:space="preserve">Реформа политической </w:t>
                  </w:r>
                  <w:proofErr w:type="spellStart"/>
                  <w:r>
                    <w:t>системы</w:t>
                  </w:r>
                  <w:proofErr w:type="gramStart"/>
                  <w:r>
                    <w:t>.Н</w:t>
                  </w:r>
                  <w:proofErr w:type="gramEnd"/>
                  <w:r>
                    <w:t>овое</w:t>
                  </w:r>
                  <w:proofErr w:type="spellEnd"/>
                  <w:r>
                    <w:t xml:space="preserve"> мышление</w:t>
                  </w: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>
                    <w:t>Кризис и распад советского общества.</w:t>
                  </w: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>
                    <w:t>Распад СССР</w:t>
                  </w: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>
                    <w:t>Россия на рубеже 20-21в. Опыт «шоковой терапии»</w:t>
                  </w:r>
                </w:p>
                <w:p w:rsidR="009165D8" w:rsidRPr="00B93576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>
                    <w:t>Россия на гране гражданской войны.    Новая Конституция</w:t>
                  </w:r>
                </w:p>
              </w:tc>
              <w:tc>
                <w:tcPr>
                  <w:tcW w:w="5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Материал учебника §35 стр. 302-306 изучить, письменно ответить на вопросы 3,4. 4 задание оформите в виде сравнительной таблицы</w:t>
                  </w:r>
                </w:p>
                <w:p w:rsidR="009165D8" w:rsidRPr="006364C6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§</w:t>
                  </w:r>
                  <w:r w:rsidRPr="006364C6">
                    <w:t xml:space="preserve"> 36-37 </w:t>
                  </w:r>
                  <w:r>
                    <w:t xml:space="preserve"> в.1-3</w:t>
                  </w: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§</w:t>
                  </w:r>
                  <w:r>
                    <w:t xml:space="preserve"> 39-42  составить таблицу реформ новой России</w:t>
                  </w:r>
                </w:p>
                <w:p w:rsidR="009165D8" w:rsidRPr="00B93576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>
                    <w:t xml:space="preserve"> </w:t>
                  </w:r>
                  <w:r w:rsidRPr="00B93576">
                    <w:t xml:space="preserve"> §</w:t>
                  </w:r>
                  <w:r>
                    <w:t xml:space="preserve">43    в 1-3;   </w:t>
                  </w:r>
                  <w:r w:rsidRPr="00B93576">
                    <w:t>§</w:t>
                  </w:r>
                  <w:r>
                    <w:t>44  в. 5</w:t>
                  </w:r>
                  <w:r>
                    <w:t xml:space="preserve">    </w:t>
                  </w:r>
                </w:p>
                <w:tbl>
                  <w:tblPr>
                    <w:tblW w:w="863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8"/>
                    <w:gridCol w:w="1934"/>
                    <w:gridCol w:w="4595"/>
                  </w:tblGrid>
                  <w:tr w:rsidR="009165D8" w:rsidRPr="00B93576" w:rsidTr="009165D8">
                    <w:trPr>
                      <w:trHeight w:val="3376"/>
                    </w:trPr>
                    <w:tc>
                      <w:tcPr>
                        <w:tcW w:w="210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165D8" w:rsidRPr="00B93576" w:rsidRDefault="009165D8" w:rsidP="009165D8">
                        <w:pPr>
                          <w:framePr w:hSpace="180" w:wrap="around" w:vAnchor="text" w:hAnchor="page" w:x="1" w:y="-2396"/>
                          <w:suppressOverlap/>
                        </w:pPr>
                        <w:r w:rsidRPr="00B93576">
                          <w:t xml:space="preserve">Вопросы для </w:t>
                        </w:r>
                        <w:proofErr w:type="spellStart"/>
                        <w:proofErr w:type="gramStart"/>
                        <w:r w:rsidRPr="00B93576">
                          <w:t>срав</w:t>
                        </w:r>
                        <w:r>
                          <w:t>н</w:t>
                        </w:r>
                        <w:proofErr w:type="spellEnd"/>
                        <w:proofErr w:type="gramEnd"/>
                      </w:p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65"/>
                        </w:tblGrid>
                        <w:tr w:rsidR="009165D8" w:rsidRPr="00B93576" w:rsidTr="00246FFB">
                          <w:trPr>
                            <w:trHeight w:val="847"/>
                          </w:trPr>
                          <w:tc>
                            <w:tcPr>
                              <w:tcW w:w="1665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165D8" w:rsidRPr="00B93576" w:rsidRDefault="009165D8" w:rsidP="009165D8">
                              <w:pPr>
                                <w:framePr w:hSpace="180" w:wrap="around" w:vAnchor="text" w:hAnchor="page" w:x="1" w:y="-2396"/>
                                <w:suppressOverlap/>
                              </w:pPr>
                              <w:r>
                                <w:t>1Политика в 90-95</w:t>
                              </w:r>
                              <w:r w:rsidRPr="00B93576">
                                <w:t>-е гг.</w:t>
                              </w:r>
                            </w:p>
                          </w:tc>
                        </w:tr>
                        <w:tr w:rsidR="009165D8" w:rsidRPr="00B93576" w:rsidTr="00246FFB">
                          <w:trPr>
                            <w:trHeight w:val="536"/>
                          </w:trPr>
                          <w:tc>
                            <w:tcPr>
                              <w:tcW w:w="1665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165D8" w:rsidRPr="00B93576" w:rsidRDefault="009165D8" w:rsidP="009165D8">
                              <w:pPr>
                                <w:framePr w:hSpace="180" w:wrap="around" w:vAnchor="text" w:hAnchor="page" w:x="1" w:y="-2396"/>
                                <w:suppressOverlap/>
                              </w:pPr>
                              <w:r w:rsidRPr="00B93576">
                                <w:t>2..</w:t>
                              </w:r>
                            </w:p>
                          </w:tc>
                        </w:tr>
                        <w:tr w:rsidR="009165D8" w:rsidRPr="00B93576" w:rsidTr="00246FFB">
                          <w:trPr>
                            <w:trHeight w:val="519"/>
                          </w:trPr>
                          <w:tc>
                            <w:tcPr>
                              <w:tcW w:w="1665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165D8" w:rsidRPr="00B93576" w:rsidRDefault="009165D8" w:rsidP="009165D8">
                              <w:pPr>
                                <w:framePr w:hSpace="180" w:wrap="around" w:vAnchor="text" w:hAnchor="page" w:x="1" w:y="-2396"/>
                                <w:suppressOverlap/>
                              </w:pPr>
                              <w:r w:rsidRPr="00B93576">
                                <w:t>3..</w:t>
                              </w:r>
                            </w:p>
                          </w:tc>
                        </w:tr>
                        <w:tr w:rsidR="009165D8" w:rsidRPr="00B93576" w:rsidTr="00246FFB">
                          <w:trPr>
                            <w:trHeight w:val="1177"/>
                          </w:trPr>
                          <w:tc>
                            <w:tcPr>
                              <w:tcW w:w="1665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165D8" w:rsidRPr="00B93576" w:rsidRDefault="009165D8" w:rsidP="009165D8">
                              <w:pPr>
                                <w:framePr w:hSpace="180" w:wrap="around" w:vAnchor="text" w:hAnchor="page" w:x="1" w:y="-2396"/>
                                <w:suppressOverlap/>
                              </w:pPr>
                              <w:r w:rsidRPr="00B93576">
                                <w:t>4. современный этап</w:t>
                              </w:r>
                            </w:p>
                          </w:tc>
                        </w:tr>
                      </w:tbl>
                      <w:p w:rsidR="009165D8" w:rsidRPr="00B93576" w:rsidRDefault="009165D8" w:rsidP="009165D8">
                        <w:pPr>
                          <w:framePr w:hSpace="180" w:wrap="around" w:vAnchor="text" w:hAnchor="page" w:x="1" w:y="-2396"/>
                          <w:suppressOverlap/>
                        </w:pPr>
                      </w:p>
                    </w:tc>
                    <w:tc>
                      <w:tcPr>
                        <w:tcW w:w="1934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165D8" w:rsidRPr="00B93576" w:rsidRDefault="009165D8" w:rsidP="009165D8">
                        <w:pPr>
                          <w:framePr w:hSpace="180" w:wrap="around" w:vAnchor="text" w:hAnchor="page" w:x="1" w:y="-2396"/>
                          <w:suppressOverlap/>
                        </w:pPr>
                        <w:r w:rsidRPr="00B93576">
                          <w:t>Реформы</w:t>
                        </w:r>
                      </w:p>
                      <w:p w:rsidR="009165D8" w:rsidRPr="00B93576" w:rsidRDefault="009165D8" w:rsidP="009165D8">
                        <w:pPr>
                          <w:framePr w:hSpace="180" w:wrap="around" w:vAnchor="text" w:hAnchor="page" w:x="1" w:y="-2396"/>
                          <w:suppressOverlap/>
                        </w:pPr>
                        <w:r w:rsidRPr="00B93576">
                          <w:t>1990-х г.</w:t>
                        </w:r>
                      </w:p>
                    </w:tc>
                    <w:tc>
                      <w:tcPr>
                        <w:tcW w:w="4595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165D8" w:rsidRPr="00B93576" w:rsidRDefault="009165D8" w:rsidP="009165D8">
                        <w:pPr>
                          <w:framePr w:hSpace="180" w:wrap="around" w:vAnchor="text" w:hAnchor="page" w:x="1" w:y="-2396"/>
                          <w:suppressOverlap/>
                        </w:pPr>
                        <w:r w:rsidRPr="00B93576">
                          <w:t>Реформы</w:t>
                        </w:r>
                      </w:p>
                      <w:p w:rsidR="009165D8" w:rsidRDefault="009165D8" w:rsidP="009165D8">
                        <w:pPr>
                          <w:framePr w:hSpace="180" w:wrap="around" w:vAnchor="text" w:hAnchor="page" w:x="1" w:y="-2396"/>
                          <w:suppressOverlap/>
                        </w:pPr>
                        <w:r w:rsidRPr="00B93576">
                          <w:t xml:space="preserve">Новой </w:t>
                        </w:r>
                      </w:p>
                      <w:p w:rsidR="009165D8" w:rsidRPr="00B93576" w:rsidRDefault="009165D8" w:rsidP="009165D8">
                        <w:pPr>
                          <w:framePr w:hSpace="180" w:wrap="around" w:vAnchor="text" w:hAnchor="page" w:x="1" w:y="-2396"/>
                          <w:suppressOverlap/>
                        </w:pPr>
                        <w:r w:rsidRPr="00B93576">
                          <w:t>России</w:t>
                        </w:r>
                      </w:p>
                    </w:tc>
                  </w:tr>
                </w:tbl>
                <w:p w:rsidR="009165D8" w:rsidRPr="00B93576" w:rsidRDefault="009165D8" w:rsidP="009165D8">
                  <w:pPr>
                    <w:framePr w:hSpace="180" w:wrap="around" w:vAnchor="text" w:hAnchor="page" w:x="1" w:y="-2396"/>
                    <w:suppressOverlap/>
                  </w:pP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B77F8" w:rsidRDefault="00FB77F8" w:rsidP="009165D8">
                  <w:pPr>
                    <w:framePr w:hSpace="180" w:wrap="around" w:vAnchor="text" w:hAnchor="page" w:x="1" w:y="-2396"/>
                    <w:suppressOverlap/>
                  </w:pPr>
                </w:p>
                <w:p w:rsidR="00FB77F8" w:rsidRDefault="00FB77F8" w:rsidP="00FB77F8"/>
                <w:p w:rsidR="00FB77F8" w:rsidRPr="00FB77F8" w:rsidRDefault="00FB77F8" w:rsidP="00FB77F8">
                  <w:pPr>
                    <w:tabs>
                      <w:tab w:val="left" w:pos="335"/>
                      <w:tab w:val="center" w:pos="529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r w:rsidRPr="00FB77F8">
                    <w:rPr>
                      <w:sz w:val="24"/>
                      <w:szCs w:val="24"/>
                    </w:rPr>
                    <w:tab/>
                  </w:r>
                  <w:r w:rsidRPr="00FB77F8">
                    <w:rPr>
                      <w:sz w:val="24"/>
                      <w:szCs w:val="24"/>
                    </w:rPr>
                    <w:tab/>
                    <w:t>О</w:t>
                  </w:r>
                </w:p>
                <w:p w:rsidR="00FB77F8" w:rsidRPr="00FB77F8" w:rsidRDefault="00FB77F8" w:rsidP="00FB77F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FB77F8" w:rsidRPr="00FB77F8" w:rsidRDefault="00FB77F8" w:rsidP="00FB77F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FB77F8" w:rsidRPr="00FB77F8" w:rsidRDefault="00FB77F8" w:rsidP="00FB77F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FB77F8">
                    <w:rPr>
                      <w:sz w:val="24"/>
                      <w:szCs w:val="24"/>
                    </w:rPr>
                    <w:t>Н</w:t>
                  </w:r>
                </w:p>
                <w:p w:rsidR="00FB77F8" w:rsidRPr="00FB77F8" w:rsidRDefault="00FB77F8" w:rsidP="00FB77F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FB77F8" w:rsidRPr="00FB77F8" w:rsidRDefault="00FB77F8" w:rsidP="00FB77F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FB77F8">
                    <w:rPr>
                      <w:sz w:val="28"/>
                      <w:szCs w:val="28"/>
                    </w:rPr>
                    <w:t>л</w:t>
                  </w:r>
                </w:p>
                <w:p w:rsidR="00FB77F8" w:rsidRPr="00FB77F8" w:rsidRDefault="00FB77F8" w:rsidP="00FB77F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FB77F8" w:rsidRPr="00FB77F8" w:rsidRDefault="00FB77F8" w:rsidP="00FB77F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FB77F8">
                    <w:rPr>
                      <w:sz w:val="28"/>
                      <w:szCs w:val="28"/>
                    </w:rPr>
                    <w:t>а</w:t>
                  </w:r>
                </w:p>
                <w:p w:rsidR="00FB77F8" w:rsidRPr="00FB77F8" w:rsidRDefault="00FB77F8" w:rsidP="00FB77F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FB77F8" w:rsidRPr="00FB77F8" w:rsidRDefault="00FB77F8" w:rsidP="00FB77F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FB77F8">
                    <w:rPr>
                      <w:sz w:val="28"/>
                      <w:szCs w:val="28"/>
                    </w:rPr>
                    <w:t>й</w:t>
                  </w:r>
                </w:p>
                <w:p w:rsidR="00FB77F8" w:rsidRPr="00FB77F8" w:rsidRDefault="00FB77F8" w:rsidP="00FB77F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9165D8" w:rsidRPr="00FB77F8" w:rsidRDefault="00FB77F8" w:rsidP="00FB77F8">
                  <w:pPr>
                    <w:jc w:val="center"/>
                  </w:pPr>
                  <w:r w:rsidRPr="00FB77F8">
                    <w:rPr>
                      <w:sz w:val="28"/>
                      <w:szCs w:val="28"/>
                    </w:rPr>
                    <w:t>н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>
                    <w:t xml:space="preserve">Работы  будут </w:t>
                  </w:r>
                  <w:proofErr w:type="spellStart"/>
                  <w:r>
                    <w:t>провере</w:t>
                  </w:r>
                  <w:proofErr w:type="spellEnd"/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proofErr w:type="spellStart"/>
                  <w:r>
                    <w:t>ны</w:t>
                  </w:r>
                  <w:proofErr w:type="spellEnd"/>
                </w:p>
                <w:p w:rsidR="009165D8" w:rsidRPr="00B93576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 xml:space="preserve"> учителем по выходу на занятие</w:t>
                  </w:r>
                </w:p>
              </w:tc>
            </w:tr>
          </w:tbl>
          <w:p w:rsidR="00136D8F" w:rsidRDefault="00090DBC" w:rsidP="00136D8F">
            <w:r w:rsidRPr="00B93576">
              <w:lastRenderedPageBreak/>
              <w:t> </w:t>
            </w:r>
          </w:p>
          <w:p w:rsidR="00136D8F" w:rsidRPr="00136D8F" w:rsidRDefault="00136D8F" w:rsidP="00136D8F">
            <w:pPr>
              <w:rPr>
                <w:b/>
                <w:sz w:val="40"/>
                <w:szCs w:val="40"/>
              </w:rPr>
            </w:pPr>
            <w:r>
              <w:t xml:space="preserve">                                           </w:t>
            </w:r>
            <w:r w:rsidR="000650D7">
              <w:t xml:space="preserve">                            </w:t>
            </w:r>
            <w:r w:rsidRPr="00136D8F">
              <w:rPr>
                <w:b/>
                <w:sz w:val="40"/>
                <w:szCs w:val="40"/>
              </w:rPr>
              <w:t>История 10 класс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"/>
              <w:gridCol w:w="2787"/>
              <w:gridCol w:w="4990"/>
              <w:gridCol w:w="1073"/>
              <w:gridCol w:w="1701"/>
            </w:tblGrid>
            <w:tr w:rsidR="009165D8" w:rsidRPr="00B93576" w:rsidTr="009165D8">
              <w:tc>
                <w:tcPr>
                  <w:tcW w:w="9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65D8" w:rsidRPr="00B93576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Дата</w:t>
                  </w:r>
                </w:p>
              </w:tc>
              <w:tc>
                <w:tcPr>
                  <w:tcW w:w="27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65D8" w:rsidRPr="00B93576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Тема урока</w:t>
                  </w:r>
                </w:p>
              </w:tc>
              <w:tc>
                <w:tcPr>
                  <w:tcW w:w="49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 xml:space="preserve">Материал учебника задания для </w:t>
                  </w:r>
                  <w:proofErr w:type="gramStart"/>
                  <w:r w:rsidRPr="00B93576">
                    <w:t>самостоятельной</w:t>
                  </w:r>
                  <w:proofErr w:type="gramEnd"/>
                </w:p>
                <w:p w:rsidR="009165D8" w:rsidRPr="00B93576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работы, в том числе домашнее задание</w:t>
                  </w:r>
                </w:p>
              </w:tc>
              <w:tc>
                <w:tcPr>
                  <w:tcW w:w="107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165D8" w:rsidRPr="00B93576" w:rsidRDefault="00D05B32" w:rsidP="009165D8">
                  <w:pPr>
                    <w:framePr w:hSpace="180" w:wrap="around" w:vAnchor="text" w:hAnchor="page" w:x="1" w:y="-2396"/>
                    <w:suppressOverlap/>
                  </w:pPr>
                  <w:r>
                    <w:t>способ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65D8" w:rsidRPr="00B93576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Примечание</w:t>
                  </w:r>
                </w:p>
              </w:tc>
            </w:tr>
            <w:tr w:rsidR="009165D8" w:rsidRPr="00B93576" w:rsidTr="009165D8">
              <w:tc>
                <w:tcPr>
                  <w:tcW w:w="9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>
                    <w:t>С 6</w:t>
                  </w:r>
                </w:p>
                <w:p w:rsidR="009165D8" w:rsidRPr="00B93576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>
                    <w:t xml:space="preserve"> -27</w:t>
                  </w: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>
                    <w:t>ап-</w:t>
                  </w:r>
                </w:p>
                <w:p w:rsidR="009165D8" w:rsidRPr="00B93576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proofErr w:type="spellStart"/>
                  <w:r>
                    <w:t>реля</w:t>
                  </w:r>
                  <w:proofErr w:type="spellEnd"/>
                </w:p>
              </w:tc>
              <w:tc>
                <w:tcPr>
                  <w:tcW w:w="27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 xml:space="preserve">«Внешняя политика России </w:t>
                  </w:r>
                  <w:r>
                    <w:t xml:space="preserve"> в 60-70гг</w:t>
                  </w: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proofErr w:type="spellStart"/>
                  <w:r>
                    <w:t>Русско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-т</w:t>
                  </w:r>
                  <w:proofErr w:type="gramEnd"/>
                  <w:r>
                    <w:t>урецкая война 1877-1878гг</w:t>
                  </w: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>
                    <w:t>Промышленность и транспорт в пореформенной России.</w:t>
                  </w: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>
                    <w:t>Сельское хозяйство после отмены крепостного права</w:t>
                  </w: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proofErr w:type="gramStart"/>
                  <w:r>
                    <w:t>Общественные</w:t>
                  </w:r>
                  <w:proofErr w:type="gramEnd"/>
                  <w:r>
                    <w:t xml:space="preserve"> движение 69-70-гг 19в.  Три течения в народничестве.</w:t>
                  </w: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>
                    <w:t>Россия в годы правления Александра 3 .</w:t>
                  </w:r>
                </w:p>
                <w:p w:rsidR="009165D8" w:rsidRPr="00DB6828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>
                    <w:t>Внутренняя и внешняя политика России при Александре 3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Учебник – стр. 152-160, § 16, изучить теорию. </w:t>
                  </w:r>
                  <w:r>
                    <w:t xml:space="preserve">      </w:t>
                  </w:r>
                </w:p>
                <w:p w:rsidR="009165D8" w:rsidRPr="00B93576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 Письменно выполнить задание 3 с.160-161.</w:t>
                  </w:r>
                </w:p>
                <w:p w:rsidR="009165D8" w:rsidRPr="00B93576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 </w:t>
                  </w: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>
                    <w:t>Д/з. §16, зад в</w:t>
                  </w:r>
                  <w:proofErr w:type="gramStart"/>
                  <w:r>
                    <w:t xml:space="preserve"> :</w:t>
                  </w:r>
                  <w:proofErr w:type="gramEnd"/>
                  <w:r>
                    <w:t xml:space="preserve">.1,2 </w:t>
                  </w: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>
                    <w:t>Подготовить таблицу « Три течения в народничестве»</w:t>
                  </w: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>
                    <w:t>Анализ</w:t>
                  </w:r>
                  <w:proofErr w:type="gramStart"/>
                  <w:r>
                    <w:t xml:space="preserve"> :</w:t>
                  </w:r>
                  <w:proofErr w:type="gramEnd"/>
                  <w:r>
                    <w:t xml:space="preserve"> Россия и международные дел</w:t>
                  </w:r>
                  <w:proofErr w:type="gramStart"/>
                  <w:r>
                    <w:t>а(</w:t>
                  </w:r>
                  <w:proofErr w:type="gramEnd"/>
                  <w:r>
                    <w:t xml:space="preserve"> письменно)</w:t>
                  </w: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</w:p>
                <w:p w:rsidR="009165D8" w:rsidRPr="00CD0B1A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>
                    <w:t xml:space="preserve">Составить таблицы </w:t>
                  </w:r>
                  <w:proofErr w:type="gramStart"/>
                  <w:r>
                    <w:t>:Р</w:t>
                  </w:r>
                  <w:proofErr w:type="gramEnd"/>
                  <w:r>
                    <w:t>еформы внутренней   и внешней политики   Александра 3</w:t>
                  </w:r>
                </w:p>
                <w:tbl>
                  <w:tblPr>
                    <w:tblW w:w="476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8"/>
                    <w:gridCol w:w="1218"/>
                    <w:gridCol w:w="2216"/>
                  </w:tblGrid>
                  <w:tr w:rsidR="009165D8" w:rsidRPr="00B93576" w:rsidTr="009165D8">
                    <w:trPr>
                      <w:trHeight w:val="1180"/>
                    </w:trPr>
                    <w:tc>
                      <w:tcPr>
                        <w:tcW w:w="132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165D8" w:rsidRPr="00B93576" w:rsidRDefault="009165D8" w:rsidP="009165D8">
                        <w:pPr>
                          <w:framePr w:hSpace="180" w:wrap="around" w:vAnchor="text" w:hAnchor="page" w:x="1" w:y="-2396"/>
                          <w:suppressOverlap/>
                        </w:pPr>
                        <w:r w:rsidRPr="00B93576">
                          <w:t>Вопросы для сравнения</w:t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165D8" w:rsidRDefault="009165D8" w:rsidP="009165D8">
                        <w:pPr>
                          <w:framePr w:hSpace="180" w:wrap="around" w:vAnchor="text" w:hAnchor="page" w:x="1" w:y="-2396"/>
                          <w:suppressOverlap/>
                        </w:pPr>
                        <w:r w:rsidRPr="00B93576">
                          <w:t>Реформы</w:t>
                        </w:r>
                        <w:r>
                          <w:t xml:space="preserve">  </w:t>
                        </w:r>
                        <w:proofErr w:type="spellStart"/>
                        <w:r>
                          <w:t>внутр.</w:t>
                        </w:r>
                        <w:proofErr w:type="spellEnd"/>
                      </w:p>
                      <w:p w:rsidR="009165D8" w:rsidRPr="00B93576" w:rsidRDefault="009165D8" w:rsidP="009165D8">
                        <w:pPr>
                          <w:framePr w:hSpace="180" w:wrap="around" w:vAnchor="text" w:hAnchor="page" w:x="1" w:y="-2396"/>
                          <w:suppressOverlap/>
                        </w:pPr>
                        <w:r>
                          <w:t>политики</w:t>
                        </w:r>
                      </w:p>
                    </w:tc>
                    <w:tc>
                      <w:tcPr>
                        <w:tcW w:w="2216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165D8" w:rsidRPr="00B93576" w:rsidRDefault="009165D8" w:rsidP="009165D8">
                        <w:pPr>
                          <w:framePr w:hSpace="180" w:wrap="around" w:vAnchor="text" w:hAnchor="page" w:x="1" w:y="-2396"/>
                          <w:suppressOverlap/>
                        </w:pPr>
                        <w:r w:rsidRPr="00B93576">
                          <w:t>Реформы</w:t>
                        </w:r>
                      </w:p>
                      <w:p w:rsidR="009165D8" w:rsidRPr="00B93576" w:rsidRDefault="009165D8" w:rsidP="009165D8">
                        <w:pPr>
                          <w:framePr w:hSpace="180" w:wrap="around" w:vAnchor="text" w:hAnchor="page" w:x="1" w:y="-2396"/>
                          <w:suppressOverlap/>
                        </w:pPr>
                        <w:proofErr w:type="spellStart"/>
                        <w:r>
                          <w:t>внешн</w:t>
                        </w:r>
                        <w:proofErr w:type="spellEnd"/>
                        <w:r>
                          <w:t xml:space="preserve">. </w:t>
                        </w:r>
                        <w:r>
                          <w:t>политики</w:t>
                        </w:r>
                      </w:p>
                    </w:tc>
                  </w:tr>
                </w:tbl>
                <w:p w:rsidR="009165D8" w:rsidRPr="00CD0B1A" w:rsidRDefault="009165D8" w:rsidP="009165D8">
                  <w:pPr>
                    <w:framePr w:hSpace="180" w:wrap="around" w:vAnchor="text" w:hAnchor="page" w:x="1" w:y="-2396"/>
                    <w:suppressOverlap/>
                  </w:pPr>
                </w:p>
              </w:tc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05B32" w:rsidRDefault="00D05B32" w:rsidP="009165D8">
                  <w:pPr>
                    <w:framePr w:hSpace="180" w:wrap="around" w:vAnchor="text" w:hAnchor="page" w:x="1" w:y="-2396"/>
                    <w:suppressOverlap/>
                  </w:pPr>
                </w:p>
                <w:p w:rsidR="00D05B32" w:rsidRDefault="00D05B32" w:rsidP="00D05B32"/>
                <w:p w:rsidR="009165D8" w:rsidRPr="00FB77F8" w:rsidRDefault="00FB77F8" w:rsidP="00FB77F8">
                  <w:pPr>
                    <w:tabs>
                      <w:tab w:val="left" w:pos="335"/>
                      <w:tab w:val="center" w:pos="529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r w:rsidRPr="00FB77F8">
                    <w:rPr>
                      <w:sz w:val="24"/>
                      <w:szCs w:val="24"/>
                    </w:rPr>
                    <w:tab/>
                  </w:r>
                  <w:r w:rsidRPr="00FB77F8">
                    <w:rPr>
                      <w:sz w:val="24"/>
                      <w:szCs w:val="24"/>
                    </w:rPr>
                    <w:tab/>
                  </w:r>
                  <w:r w:rsidR="00D05B32" w:rsidRPr="00FB77F8">
                    <w:rPr>
                      <w:sz w:val="24"/>
                      <w:szCs w:val="24"/>
                    </w:rPr>
                    <w:t>О</w:t>
                  </w:r>
                </w:p>
                <w:p w:rsidR="00D05B32" w:rsidRPr="00FB77F8" w:rsidRDefault="00D05B32" w:rsidP="00FB77F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D05B32" w:rsidRPr="00FB77F8" w:rsidRDefault="00D05B32" w:rsidP="00FB77F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D05B32" w:rsidRPr="00FB77F8" w:rsidRDefault="00D05B32" w:rsidP="00FB77F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FB77F8">
                    <w:rPr>
                      <w:sz w:val="24"/>
                      <w:szCs w:val="24"/>
                    </w:rPr>
                    <w:t>Н</w:t>
                  </w:r>
                </w:p>
                <w:p w:rsidR="00D05B32" w:rsidRPr="00FB77F8" w:rsidRDefault="00D05B32" w:rsidP="00FB77F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D05B32" w:rsidRPr="00FB77F8" w:rsidRDefault="00D05B32" w:rsidP="00FB77F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FB77F8">
                    <w:rPr>
                      <w:sz w:val="28"/>
                      <w:szCs w:val="28"/>
                    </w:rPr>
                    <w:t>л</w:t>
                  </w:r>
                </w:p>
                <w:p w:rsidR="00D05B32" w:rsidRPr="00FB77F8" w:rsidRDefault="00D05B32" w:rsidP="00FB77F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D05B32" w:rsidRPr="00FB77F8" w:rsidRDefault="00D05B32" w:rsidP="00FB77F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FB77F8">
                    <w:rPr>
                      <w:sz w:val="28"/>
                      <w:szCs w:val="28"/>
                    </w:rPr>
                    <w:t>а</w:t>
                  </w:r>
                </w:p>
                <w:p w:rsidR="00D05B32" w:rsidRPr="00FB77F8" w:rsidRDefault="00D05B32" w:rsidP="00FB77F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D05B32" w:rsidRPr="00FB77F8" w:rsidRDefault="00D05B32" w:rsidP="00FB77F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FB77F8">
                    <w:rPr>
                      <w:sz w:val="28"/>
                      <w:szCs w:val="28"/>
                    </w:rPr>
                    <w:t>й</w:t>
                  </w:r>
                </w:p>
                <w:p w:rsidR="00D05B32" w:rsidRPr="00FB77F8" w:rsidRDefault="00D05B32" w:rsidP="00FB77F8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D05B32" w:rsidRPr="00D05B32" w:rsidRDefault="00D05B32" w:rsidP="00FB77F8">
                  <w:pPr>
                    <w:spacing w:line="360" w:lineRule="auto"/>
                    <w:jc w:val="center"/>
                  </w:pPr>
                  <w:r w:rsidRPr="00FB77F8">
                    <w:rPr>
                      <w:sz w:val="28"/>
                      <w:szCs w:val="28"/>
                    </w:rPr>
                    <w:t>н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 xml:space="preserve">Д/з </w:t>
                  </w:r>
                  <w:r>
                    <w:t xml:space="preserve">на </w:t>
                  </w:r>
                  <w:proofErr w:type="spellStart"/>
                  <w:r>
                    <w:t>ватцап</w:t>
                  </w:r>
                  <w:proofErr w:type="spellEnd"/>
                  <w:r>
                    <w:t xml:space="preserve"> или на электронную почту</w:t>
                  </w: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указывайте фамилию!</w:t>
                  </w:r>
                </w:p>
                <w:p w:rsidR="009165D8" w:rsidRPr="00CD0B1A" w:rsidRDefault="009165D8" w:rsidP="009165D8">
                  <w:pPr>
                    <w:framePr w:hSpace="180" w:wrap="around" w:vAnchor="text" w:hAnchor="page" w:x="1" w:y="-2396"/>
                    <w:suppressOverlap/>
                  </w:pPr>
                </w:p>
                <w:p w:rsidR="009165D8" w:rsidRPr="00CD0B1A" w:rsidRDefault="009165D8" w:rsidP="009165D8">
                  <w:pPr>
                    <w:framePr w:hSpace="180" w:wrap="around" w:vAnchor="text" w:hAnchor="page" w:x="1" w:y="-2396"/>
                    <w:suppressOverlap/>
                  </w:pP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</w:p>
                <w:p w:rsidR="009165D8" w:rsidRPr="00CD0B1A" w:rsidRDefault="009165D8" w:rsidP="009165D8">
                  <w:pPr>
                    <w:framePr w:hSpace="180" w:wrap="around" w:vAnchor="text" w:hAnchor="page" w:x="1" w:y="-2396"/>
                    <w:suppressOverlap/>
                    <w:jc w:val="center"/>
                  </w:pPr>
                  <w:r>
                    <w:t xml:space="preserve">Работы отправлять на </w:t>
                  </w:r>
                  <w:proofErr w:type="spellStart"/>
                  <w:r>
                    <w:t>вапцап</w:t>
                  </w:r>
                  <w:proofErr w:type="spellEnd"/>
                  <w:r>
                    <w:t xml:space="preserve"> по расписанию</w:t>
                  </w:r>
                </w:p>
              </w:tc>
            </w:tr>
          </w:tbl>
          <w:p w:rsidR="00136D8F" w:rsidRDefault="00136D8F" w:rsidP="00090DBC"/>
          <w:p w:rsidR="00136D8F" w:rsidRDefault="00136D8F" w:rsidP="00090DBC"/>
          <w:p w:rsidR="00136D8F" w:rsidRDefault="00136D8F" w:rsidP="00090DBC"/>
          <w:p w:rsidR="00136D8F" w:rsidRPr="00B93576" w:rsidRDefault="00136D8F" w:rsidP="00090DBC"/>
          <w:p w:rsidR="000650D7" w:rsidRDefault="00090DBC" w:rsidP="00090DBC">
            <w:r w:rsidRPr="00B93576">
              <w:t> </w:t>
            </w:r>
          </w:p>
          <w:p w:rsidR="00090DBC" w:rsidRPr="009165D8" w:rsidRDefault="009165D8" w:rsidP="00090DBC">
            <w:pPr>
              <w:rPr>
                <w:sz w:val="40"/>
                <w:szCs w:val="40"/>
                <w:vertAlign w:val="superscript"/>
              </w:rPr>
            </w:pPr>
            <w:r>
              <w:rPr>
                <w:sz w:val="40"/>
                <w:szCs w:val="40"/>
              </w:rPr>
              <w:lastRenderedPageBreak/>
              <w:t xml:space="preserve">Обществознание  9 </w:t>
            </w:r>
            <w:r w:rsidRPr="009165D8">
              <w:rPr>
                <w:sz w:val="40"/>
                <w:szCs w:val="40"/>
                <w:vertAlign w:val="superscript"/>
              </w:rPr>
              <w:t xml:space="preserve"> </w:t>
            </w:r>
            <w:r w:rsidRPr="009165D8">
              <w:rPr>
                <w:b/>
                <w:sz w:val="48"/>
                <w:szCs w:val="48"/>
                <w:vertAlign w:val="superscript"/>
              </w:rPr>
              <w:t>«а» «</w:t>
            </w:r>
            <w:proofErr w:type="spellStart"/>
            <w:r w:rsidRPr="009165D8">
              <w:rPr>
                <w:b/>
                <w:sz w:val="48"/>
                <w:szCs w:val="48"/>
                <w:vertAlign w:val="superscript"/>
              </w:rPr>
              <w:t>б</w:t>
            </w:r>
            <w:proofErr w:type="gramStart"/>
            <w:r w:rsidRPr="009165D8">
              <w:rPr>
                <w:b/>
                <w:sz w:val="48"/>
                <w:szCs w:val="48"/>
                <w:vertAlign w:val="superscript"/>
              </w:rPr>
              <w:t>»</w:t>
            </w:r>
            <w:r w:rsidR="00090DBC" w:rsidRPr="009165D8">
              <w:rPr>
                <w:sz w:val="40"/>
                <w:szCs w:val="40"/>
              </w:rPr>
              <w:t>к</w:t>
            </w:r>
            <w:proofErr w:type="gramEnd"/>
            <w:r w:rsidR="00090DBC" w:rsidRPr="009165D8">
              <w:rPr>
                <w:sz w:val="40"/>
                <w:szCs w:val="40"/>
              </w:rPr>
              <w:t>ласс</w:t>
            </w:r>
            <w:proofErr w:type="spellEnd"/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3251"/>
              <w:gridCol w:w="3834"/>
              <w:gridCol w:w="1836"/>
              <w:gridCol w:w="1275"/>
            </w:tblGrid>
            <w:tr w:rsidR="009165D8" w:rsidRPr="00B93576" w:rsidTr="009165D8"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65D8" w:rsidRPr="00B93576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Дата</w:t>
                  </w:r>
                </w:p>
              </w:tc>
              <w:tc>
                <w:tcPr>
                  <w:tcW w:w="32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65D8" w:rsidRPr="00B93576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Тема урока</w:t>
                  </w:r>
                </w:p>
              </w:tc>
              <w:tc>
                <w:tcPr>
                  <w:tcW w:w="38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65D8" w:rsidRPr="00B93576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Матер</w:t>
                  </w:r>
                  <w:r>
                    <w:t xml:space="preserve">иал учебника для </w:t>
                  </w:r>
                  <w:proofErr w:type="spellStart"/>
                  <w:r>
                    <w:t>самост</w:t>
                  </w:r>
                  <w:proofErr w:type="spellEnd"/>
                  <w:r>
                    <w:t>.</w:t>
                  </w:r>
                  <w:r w:rsidRPr="00B93576">
                    <w:t xml:space="preserve"> работы, </w:t>
                  </w:r>
                  <w:r>
                    <w:t xml:space="preserve">                     </w:t>
                  </w:r>
                  <w:r w:rsidRPr="00B93576">
                    <w:t>в том числе домашнее задание</w:t>
                  </w:r>
                </w:p>
              </w:tc>
              <w:tc>
                <w:tcPr>
                  <w:tcW w:w="183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B77F8" w:rsidRDefault="00FB77F8" w:rsidP="009165D8">
                  <w:pPr>
                    <w:framePr w:hSpace="180" w:wrap="around" w:vAnchor="text" w:hAnchor="page" w:x="1" w:y="-2396"/>
                    <w:suppressOverlap/>
                  </w:pPr>
                </w:p>
                <w:p w:rsidR="009165D8" w:rsidRPr="00FB77F8" w:rsidRDefault="00FB77F8" w:rsidP="00FB77F8">
                  <w:pPr>
                    <w:ind w:firstLine="708"/>
                  </w:pPr>
                  <w:r>
                    <w:t>способ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proofErr w:type="spellStart"/>
                  <w:r w:rsidRPr="00B93576">
                    <w:t>Примеча</w:t>
                  </w:r>
                  <w:proofErr w:type="spellEnd"/>
                  <w:r>
                    <w:t>-</w:t>
                  </w:r>
                </w:p>
                <w:p w:rsidR="009165D8" w:rsidRPr="00B93576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proofErr w:type="spellStart"/>
                  <w:r w:rsidRPr="00B93576">
                    <w:t>ние</w:t>
                  </w:r>
                  <w:proofErr w:type="spellEnd"/>
                </w:p>
              </w:tc>
            </w:tr>
            <w:tr w:rsidR="009165D8" w:rsidRPr="00B93576" w:rsidTr="009165D8"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>
                    <w:t xml:space="preserve"> </w:t>
                  </w:r>
                  <w:r w:rsidR="00D05B32">
                    <w:t>10.04</w:t>
                  </w:r>
                </w:p>
                <w:p w:rsidR="00D05B32" w:rsidRDefault="00D05B32" w:rsidP="009165D8">
                  <w:pPr>
                    <w:framePr w:hSpace="180" w:wrap="around" w:vAnchor="text" w:hAnchor="page" w:x="1" w:y="-2396"/>
                    <w:suppressOverlap/>
                  </w:pPr>
                </w:p>
                <w:p w:rsidR="009165D8" w:rsidRDefault="00D05B32" w:rsidP="009165D8">
                  <w:pPr>
                    <w:framePr w:hSpace="180" w:wrap="around" w:vAnchor="text" w:hAnchor="page" w:x="1" w:y="-2396"/>
                    <w:suppressOverlap/>
                  </w:pPr>
                  <w:r>
                    <w:t>17.04</w:t>
                  </w:r>
                </w:p>
                <w:p w:rsidR="00D05B32" w:rsidRDefault="00D05B32" w:rsidP="009165D8">
                  <w:pPr>
                    <w:framePr w:hSpace="180" w:wrap="around" w:vAnchor="text" w:hAnchor="page" w:x="1" w:y="-2396"/>
                    <w:suppressOverlap/>
                  </w:pPr>
                </w:p>
                <w:p w:rsidR="009165D8" w:rsidRPr="00B93576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>
                    <w:t>24</w:t>
                  </w:r>
                  <w:r w:rsidR="00D05B32">
                    <w:t>.04</w:t>
                  </w:r>
                </w:p>
                <w:p w:rsidR="009165D8" w:rsidRPr="00B93576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>
                    <w:t>апреля</w:t>
                  </w:r>
                </w:p>
              </w:tc>
              <w:tc>
                <w:tcPr>
                  <w:tcW w:w="32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5B32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 xml:space="preserve">Уголовно </w:t>
                  </w:r>
                  <w:proofErr w:type="gramStart"/>
                  <w:r w:rsidRPr="00B93576">
                    <w:t>–п</w:t>
                  </w:r>
                  <w:proofErr w:type="gramEnd"/>
                  <w:r w:rsidRPr="00B93576">
                    <w:t>равовые отношения</w:t>
                  </w:r>
                </w:p>
                <w:p w:rsidR="00D05B32" w:rsidRDefault="00D05B32" w:rsidP="00D05B32"/>
                <w:p w:rsidR="00D05B32" w:rsidRDefault="00D05B32" w:rsidP="00D05B32"/>
                <w:p w:rsidR="009165D8" w:rsidRPr="00D05B32" w:rsidRDefault="00D05B32" w:rsidP="00D05B32">
                  <w:r>
                    <w:t>Социальные    права</w:t>
                  </w:r>
                </w:p>
              </w:tc>
              <w:tc>
                <w:tcPr>
                  <w:tcW w:w="38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5B32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Учебник – стр. 159-162, § 20, изучить</w:t>
                  </w:r>
                  <w:r>
                    <w:t xml:space="preserve">  </w:t>
                  </w:r>
                  <w:r w:rsidR="00D05B32">
                    <w:t>теорию</w:t>
                  </w:r>
                </w:p>
                <w:p w:rsidR="009165D8" w:rsidRPr="00B93576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 xml:space="preserve"> составить конспект, включив основные понятия: уголовное прав</w:t>
                  </w:r>
                  <w:r>
                    <w:t xml:space="preserve">о, преступление и  их признаки. </w:t>
                  </w:r>
                  <w:r w:rsidRPr="00B93576">
                    <w:t xml:space="preserve">Просмотреть </w:t>
                  </w:r>
                  <w:proofErr w:type="spellStart"/>
                  <w:r w:rsidRPr="00B93576">
                    <w:t>инфоурок</w:t>
                  </w:r>
                  <w:proofErr w:type="spellEnd"/>
                  <w:r w:rsidRPr="00B93576">
                    <w:t xml:space="preserve"> и презентацию</w:t>
                  </w:r>
                  <w:r>
                    <w:t xml:space="preserve">   по данной теме  https://infourok.ru/</w:t>
                  </w:r>
                  <w:r w:rsidRPr="00B93576">
                    <w:t xml:space="preserve"> 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</w:p>
                <w:p w:rsidR="009165D8" w:rsidRDefault="009165D8" w:rsidP="009165D8">
                  <w:r w:rsidRPr="00B93576">
                    <w:t>Д/з. стр. 159-162, § 20, письменно</w:t>
                  </w: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зад.1-3 в рубрике  «в классе и дома»</w:t>
                  </w:r>
                </w:p>
                <w:p w:rsidR="009165D8" w:rsidRDefault="009165D8" w:rsidP="009165D8">
                  <w:pPr>
                    <w:framePr w:hSpace="180" w:wrap="around" w:vAnchor="text" w:hAnchor="page" w:x="1" w:y="-2396"/>
                    <w:suppressOverlap/>
                  </w:pPr>
                </w:p>
                <w:p w:rsidR="009165D8" w:rsidRPr="00B93576" w:rsidRDefault="009165D8" w:rsidP="009165D8">
                  <w:pPr>
                    <w:framePr w:hSpace="180" w:wrap="around" w:vAnchor="text" w:hAnchor="page" w:x="1" w:y="-2396"/>
                    <w:suppressOverlap/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65D8" w:rsidRPr="00B93576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 </w:t>
                  </w:r>
                </w:p>
                <w:p w:rsidR="009165D8" w:rsidRPr="00B93576" w:rsidRDefault="009165D8" w:rsidP="009165D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Работа  будет проверена учителем по выходу на занятие</w:t>
                  </w:r>
                </w:p>
              </w:tc>
            </w:tr>
          </w:tbl>
          <w:p w:rsidR="00090DBC" w:rsidRPr="000650D7" w:rsidRDefault="000650D7" w:rsidP="00090DBC">
            <w:r>
              <w:t> </w:t>
            </w:r>
            <w:r w:rsidR="00090DBC" w:rsidRPr="00FB77F8">
              <w:rPr>
                <w:b/>
                <w:sz w:val="36"/>
                <w:szCs w:val="36"/>
              </w:rPr>
              <w:t>Обществознание 10 класс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8"/>
              <w:gridCol w:w="3260"/>
              <w:gridCol w:w="3631"/>
              <w:gridCol w:w="2039"/>
              <w:gridCol w:w="1158"/>
            </w:tblGrid>
            <w:tr w:rsidR="00D05B32" w:rsidRPr="00B93576" w:rsidTr="00D05B32">
              <w:trPr>
                <w:trHeight w:val="852"/>
              </w:trPr>
              <w:tc>
                <w:tcPr>
                  <w:tcW w:w="14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5B32" w:rsidRPr="00B93576" w:rsidRDefault="00D05B32" w:rsidP="00090DBC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Дата</w:t>
                  </w: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5B32" w:rsidRPr="00B93576" w:rsidRDefault="00D05B32" w:rsidP="00090DBC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Тема урока</w:t>
                  </w:r>
                </w:p>
              </w:tc>
              <w:tc>
                <w:tcPr>
                  <w:tcW w:w="363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5B32" w:rsidRPr="00B93576" w:rsidRDefault="00D05B32" w:rsidP="00090DBC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 xml:space="preserve">Материал учебника задания для самостоятельной работы, </w:t>
                  </w:r>
                  <w:r>
                    <w:t xml:space="preserve">                         </w:t>
                  </w:r>
                  <w:r w:rsidRPr="00B93576">
                    <w:t>в том числе домашнее задание</w:t>
                  </w:r>
                </w:p>
              </w:tc>
              <w:tc>
                <w:tcPr>
                  <w:tcW w:w="203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B77F8" w:rsidRDefault="00FB77F8" w:rsidP="00090DBC">
                  <w:pPr>
                    <w:framePr w:hSpace="180" w:wrap="around" w:vAnchor="text" w:hAnchor="page" w:x="1" w:y="-2396"/>
                    <w:suppressOverlap/>
                  </w:pPr>
                </w:p>
                <w:p w:rsidR="00D05B32" w:rsidRPr="00FB77F8" w:rsidRDefault="00FB77F8" w:rsidP="00FB77F8">
                  <w:r>
                    <w:t xml:space="preserve"> ресурс</w:t>
                  </w:r>
                </w:p>
              </w:tc>
              <w:tc>
                <w:tcPr>
                  <w:tcW w:w="11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5B32" w:rsidRPr="00B93576" w:rsidRDefault="00D05B32" w:rsidP="00090DBC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Примечание</w:t>
                  </w:r>
                </w:p>
              </w:tc>
            </w:tr>
            <w:tr w:rsidR="00D05B32" w:rsidRPr="00B93576" w:rsidTr="000650D7">
              <w:trPr>
                <w:trHeight w:val="67"/>
              </w:trPr>
              <w:tc>
                <w:tcPr>
                  <w:tcW w:w="14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650D7" w:rsidRDefault="000650D7" w:rsidP="00090DBC">
                  <w:pPr>
                    <w:framePr w:hSpace="180" w:wrap="around" w:vAnchor="text" w:hAnchor="page" w:x="1" w:y="-2396"/>
                    <w:suppressOverlap/>
                  </w:pPr>
                </w:p>
                <w:p w:rsidR="000650D7" w:rsidRDefault="000650D7" w:rsidP="00090DBC">
                  <w:pPr>
                    <w:framePr w:hSpace="180" w:wrap="around" w:vAnchor="text" w:hAnchor="page" w:x="1" w:y="-2396"/>
                    <w:suppressOverlap/>
                  </w:pPr>
                </w:p>
                <w:p w:rsidR="00D05B32" w:rsidRDefault="00D05B32" w:rsidP="00090DBC">
                  <w:pPr>
                    <w:framePr w:hSpace="180" w:wrap="around" w:vAnchor="text" w:hAnchor="page" w:x="1" w:y="-2396"/>
                    <w:suppressOverlap/>
                  </w:pPr>
                  <w:r>
                    <w:t>07.04</w:t>
                  </w:r>
                </w:p>
                <w:p w:rsidR="00D05B32" w:rsidRPr="00B93576" w:rsidRDefault="00D05B32" w:rsidP="00090DBC">
                  <w:pPr>
                    <w:framePr w:hSpace="180" w:wrap="around" w:vAnchor="text" w:hAnchor="page" w:x="1" w:y="-2396"/>
                    <w:suppressOverlap/>
                  </w:pPr>
                  <w:r>
                    <w:t>14.04</w:t>
                  </w:r>
                </w:p>
                <w:p w:rsidR="00D05B32" w:rsidRPr="00B93576" w:rsidRDefault="00D05B32" w:rsidP="00090DBC">
                  <w:pPr>
                    <w:framePr w:hSpace="180" w:wrap="around" w:vAnchor="text" w:hAnchor="page" w:x="1" w:y="-2396"/>
                    <w:suppressOverlap/>
                  </w:pPr>
                  <w:r>
                    <w:t>21.04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650D7" w:rsidRDefault="000650D7" w:rsidP="00090DBC">
                  <w:pPr>
                    <w:framePr w:hSpace="180" w:wrap="around" w:vAnchor="text" w:hAnchor="page" w:x="1" w:y="-2396"/>
                    <w:suppressOverlap/>
                  </w:pPr>
                </w:p>
                <w:p w:rsidR="000650D7" w:rsidRDefault="000650D7" w:rsidP="00090DBC">
                  <w:pPr>
                    <w:framePr w:hSpace="180" w:wrap="around" w:vAnchor="text" w:hAnchor="page" w:x="1" w:y="-2396"/>
                    <w:suppressOverlap/>
                  </w:pPr>
                </w:p>
                <w:p w:rsidR="000650D7" w:rsidRDefault="00D05B32" w:rsidP="00090DBC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Гражданское общество  и правовое государство</w:t>
                  </w:r>
                </w:p>
                <w:p w:rsidR="00D05B32" w:rsidRDefault="000650D7" w:rsidP="000650D7">
                  <w:r>
                    <w:t>Общество и природа</w:t>
                  </w:r>
                </w:p>
                <w:p w:rsidR="000650D7" w:rsidRPr="000650D7" w:rsidRDefault="000650D7" w:rsidP="000650D7">
                  <w:r>
                    <w:t>Общество и культура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5B32" w:rsidRPr="00B93576" w:rsidRDefault="00D05B32" w:rsidP="00090DBC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 xml:space="preserve"> Учебник стр.246-249, изучить </w:t>
                  </w:r>
                  <w:r>
                    <w:t xml:space="preserve">             </w:t>
                  </w:r>
                  <w:r w:rsidRPr="00B93576">
                    <w:t>теорию, документ.</w:t>
                  </w:r>
                </w:p>
                <w:p w:rsidR="00D05B32" w:rsidRPr="00B93576" w:rsidRDefault="00D05B32" w:rsidP="00090DBC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 </w:t>
                  </w:r>
                </w:p>
                <w:p w:rsidR="000650D7" w:rsidRPr="00B93576" w:rsidRDefault="00D05B32" w:rsidP="000650D7">
                  <w:r w:rsidRPr="00B93576">
                    <w:t>Д/з. задания 4 письменно.</w:t>
                  </w:r>
                  <w:r w:rsidR="000650D7" w:rsidRPr="00B93576">
                    <w:t xml:space="preserve"> </w:t>
                  </w:r>
                  <w:r w:rsidR="000650D7" w:rsidRPr="00B93576">
                    <w:t xml:space="preserve">Просмотреть </w:t>
                  </w:r>
                  <w:proofErr w:type="spellStart"/>
                  <w:r w:rsidR="000650D7" w:rsidRPr="00B93576">
                    <w:t>инфоурок</w:t>
                  </w:r>
                  <w:proofErr w:type="spellEnd"/>
                  <w:r w:rsidR="000650D7" w:rsidRPr="00B93576">
                    <w:t>  презентацию по данной теме https://infourok.ru/urok-obschestvoznaniya-dlya-klassa-grazhdanskoe-obschestvo-i-pravovoe-gosudarstvo-534745.html</w:t>
                  </w:r>
                </w:p>
                <w:p w:rsidR="000650D7" w:rsidRPr="00B93576" w:rsidRDefault="000650D7" w:rsidP="000650D7">
                  <w:r w:rsidRPr="00B93576">
                    <w:t xml:space="preserve">Д/з. § 22, эссе  на тему «В гражданском обществе находится главный центр человеческой свободы» </w:t>
                  </w:r>
                  <w:r>
                    <w:t xml:space="preserve">    </w:t>
                  </w:r>
                  <w:proofErr w:type="spellStart"/>
                  <w:r w:rsidRPr="00B93576">
                    <w:t>Б.Н.Чичерин</w:t>
                  </w:r>
                  <w:proofErr w:type="spellEnd"/>
                  <w:r w:rsidRPr="00B93576">
                    <w:t>.</w:t>
                  </w:r>
                </w:p>
                <w:p w:rsidR="00D05B32" w:rsidRPr="00B93576" w:rsidRDefault="00D05B32" w:rsidP="00090DBC">
                  <w:pPr>
                    <w:framePr w:hSpace="180" w:wrap="around" w:vAnchor="text" w:hAnchor="page" w:x="1" w:y="-2396"/>
                    <w:suppressOverlap/>
                  </w:pPr>
                </w:p>
              </w:tc>
              <w:tc>
                <w:tcPr>
                  <w:tcW w:w="203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B77F8" w:rsidRDefault="00FB77F8" w:rsidP="00090DBC">
                  <w:pPr>
                    <w:framePr w:hSpace="180" w:wrap="around" w:vAnchor="text" w:hAnchor="page" w:x="1" w:y="-2396"/>
                    <w:suppressOverlap/>
                  </w:pPr>
                </w:p>
                <w:p w:rsidR="00FB77F8" w:rsidRDefault="00FB77F8" w:rsidP="00FB77F8"/>
                <w:p w:rsidR="00FB77F8" w:rsidRDefault="00FB77F8" w:rsidP="00FB77F8">
                  <w:pPr>
                    <w:ind w:firstLine="708"/>
                  </w:pPr>
                  <w:r>
                    <w:t>онлайн</w:t>
                  </w:r>
                </w:p>
                <w:p w:rsidR="00FB77F8" w:rsidRDefault="00FB77F8" w:rsidP="00FB77F8"/>
                <w:p w:rsidR="00D05B32" w:rsidRPr="00FB77F8" w:rsidRDefault="00FB77F8" w:rsidP="00FB77F8">
                  <w:pPr>
                    <w:ind w:firstLine="708"/>
                  </w:pPr>
                  <w:proofErr w:type="spellStart"/>
                  <w:r>
                    <w:t>вацап</w:t>
                  </w:r>
                  <w:proofErr w:type="spellEnd"/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5B32" w:rsidRDefault="00D05B32" w:rsidP="00090DBC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Работа  </w:t>
                  </w:r>
                </w:p>
                <w:p w:rsidR="00D05B32" w:rsidRDefault="00D05B32" w:rsidP="00090DBC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 xml:space="preserve">будет </w:t>
                  </w:r>
                  <w:proofErr w:type="spellStart"/>
                  <w:r w:rsidRPr="00B93576">
                    <w:t>провере</w:t>
                  </w:r>
                  <w:proofErr w:type="spellEnd"/>
                </w:p>
                <w:p w:rsidR="00D05B32" w:rsidRPr="00B93576" w:rsidRDefault="00D05B32" w:rsidP="00090DBC">
                  <w:pPr>
                    <w:framePr w:hSpace="180" w:wrap="around" w:vAnchor="text" w:hAnchor="page" w:x="1" w:y="-2396"/>
                    <w:suppressOverlap/>
                  </w:pPr>
                  <w:proofErr w:type="gramStart"/>
                  <w:r w:rsidRPr="00B93576">
                    <w:t>на учителем по выходу на занятие</w:t>
                  </w:r>
                  <w:proofErr w:type="gramEnd"/>
                </w:p>
              </w:tc>
            </w:tr>
          </w:tbl>
          <w:p w:rsidR="00090DBC" w:rsidRPr="00B93576" w:rsidRDefault="00090DBC" w:rsidP="00090DBC">
            <w:r w:rsidRPr="00B93576">
              <w:t> </w:t>
            </w:r>
          </w:p>
          <w:p w:rsidR="00090DBC" w:rsidRPr="000650D7" w:rsidRDefault="00090DBC" w:rsidP="00090DBC">
            <w:pPr>
              <w:rPr>
                <w:b/>
                <w:sz w:val="32"/>
                <w:szCs w:val="32"/>
              </w:rPr>
            </w:pPr>
            <w:r w:rsidRPr="000650D7">
              <w:rPr>
                <w:b/>
                <w:sz w:val="32"/>
                <w:szCs w:val="32"/>
              </w:rPr>
              <w:lastRenderedPageBreak/>
              <w:t>Обществознание, 11 класс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1"/>
              <w:gridCol w:w="2348"/>
              <w:gridCol w:w="3685"/>
              <w:gridCol w:w="1701"/>
              <w:gridCol w:w="1843"/>
            </w:tblGrid>
            <w:tr w:rsidR="00FB77F8" w:rsidRPr="00B93576" w:rsidTr="00FB77F8">
              <w:trPr>
                <w:trHeight w:val="1063"/>
              </w:trPr>
              <w:tc>
                <w:tcPr>
                  <w:tcW w:w="7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77F8" w:rsidRPr="00B93576" w:rsidRDefault="00FB77F8" w:rsidP="00FB77F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Дата</w:t>
                  </w:r>
                </w:p>
              </w:tc>
              <w:tc>
                <w:tcPr>
                  <w:tcW w:w="234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77F8" w:rsidRPr="00B93576" w:rsidRDefault="00FB77F8" w:rsidP="00FB77F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Тема урока</w:t>
                  </w:r>
                </w:p>
              </w:tc>
              <w:tc>
                <w:tcPr>
                  <w:tcW w:w="36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77F8" w:rsidRPr="00B93576" w:rsidRDefault="00FB77F8" w:rsidP="00FB77F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Материал учебника задания для самостоятельной работы, в том числе домашнее задание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B77F8" w:rsidRDefault="00FB77F8" w:rsidP="00FB77F8">
                  <w:pPr>
                    <w:framePr w:hSpace="180" w:wrap="around" w:vAnchor="text" w:hAnchor="page" w:x="1" w:y="-2396"/>
                    <w:suppressOverlap/>
                  </w:pPr>
                </w:p>
                <w:p w:rsidR="00FB77F8" w:rsidRPr="00FB77F8" w:rsidRDefault="00FB77F8" w:rsidP="00FB77F8">
                  <w:pPr>
                    <w:jc w:val="center"/>
                  </w:pPr>
                  <w:r>
                    <w:t>способ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77F8" w:rsidRPr="00B93576" w:rsidRDefault="00FB77F8" w:rsidP="00FB77F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Примечание</w:t>
                  </w:r>
                </w:p>
              </w:tc>
            </w:tr>
            <w:tr w:rsidR="00FB77F8" w:rsidRPr="00B93576" w:rsidTr="00FB77F8">
              <w:trPr>
                <w:trHeight w:val="3204"/>
              </w:trPr>
              <w:tc>
                <w:tcPr>
                  <w:tcW w:w="76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77F8" w:rsidRDefault="00FB77F8" w:rsidP="00FB77F8">
                  <w:pPr>
                    <w:framePr w:hSpace="180" w:wrap="around" w:vAnchor="text" w:hAnchor="page" w:x="1" w:y="-2396"/>
                    <w:suppressOverlap/>
                  </w:pPr>
                </w:p>
                <w:p w:rsidR="00FB77F8" w:rsidRPr="00D05B32" w:rsidRDefault="00FB77F8" w:rsidP="00FB77F8">
                  <w:pPr>
                    <w:framePr w:hSpace="180" w:wrap="around" w:vAnchor="text" w:hAnchor="page" w:x="1" w:y="-2396"/>
                    <w:suppressOverlap/>
                  </w:pPr>
                  <w:r>
                    <w:t>апрель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77F8" w:rsidRDefault="00FB77F8" w:rsidP="00FB77F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 xml:space="preserve">Экологическое право. </w:t>
                  </w:r>
                </w:p>
                <w:p w:rsidR="00FB77F8" w:rsidRDefault="00FB77F8" w:rsidP="00FB77F8">
                  <w:pPr>
                    <w:framePr w:hSpace="180" w:wrap="around" w:vAnchor="text" w:hAnchor="page" w:x="1" w:y="-2396"/>
                    <w:suppressOverlap/>
                  </w:pPr>
                </w:p>
                <w:p w:rsidR="00FB77F8" w:rsidRDefault="00FB77F8" w:rsidP="00FB77F8">
                  <w:pPr>
                    <w:framePr w:hSpace="180" w:wrap="around" w:vAnchor="text" w:hAnchor="page" w:x="1" w:y="-2396"/>
                    <w:suppressOverlap/>
                  </w:pPr>
                </w:p>
                <w:p w:rsidR="00FB77F8" w:rsidRDefault="00FB77F8" w:rsidP="00FB77F8">
                  <w:pPr>
                    <w:framePr w:hSpace="180" w:wrap="around" w:vAnchor="text" w:hAnchor="page" w:x="1" w:y="-2396"/>
                    <w:suppressOverlap/>
                  </w:pPr>
                </w:p>
                <w:p w:rsidR="00FB77F8" w:rsidRDefault="00FB77F8" w:rsidP="00FB77F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Гражданское право</w:t>
                  </w:r>
                </w:p>
                <w:p w:rsidR="00FB77F8" w:rsidRPr="00FB77F8" w:rsidRDefault="00FB77F8" w:rsidP="00FB77F8"/>
                <w:p w:rsidR="00FB77F8" w:rsidRPr="00FB77F8" w:rsidRDefault="00FB77F8" w:rsidP="00FB77F8"/>
                <w:p w:rsidR="00FB77F8" w:rsidRPr="00FB77F8" w:rsidRDefault="00FB77F8" w:rsidP="00FB77F8">
                  <w:r>
                    <w:t>Взгляд на будущее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77F8" w:rsidRDefault="00FB77F8" w:rsidP="00FB77F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Параграф 21-22. Экологическое право,</w:t>
                  </w:r>
                </w:p>
                <w:p w:rsidR="00FB77F8" w:rsidRPr="00B93576" w:rsidRDefault="00FB77F8" w:rsidP="00FB77F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Гражданское право</w:t>
                  </w:r>
                </w:p>
                <w:p w:rsidR="00FB77F8" w:rsidRPr="00B93576" w:rsidRDefault="00FB77F8" w:rsidP="00FB77F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 </w:t>
                  </w:r>
                </w:p>
                <w:p w:rsidR="00FB77F8" w:rsidRDefault="00FB77F8" w:rsidP="00FB77F8">
                  <w:pPr>
                    <w:framePr w:hSpace="180" w:wrap="around" w:vAnchor="text" w:hAnchor="page" w:x="1" w:y="-2396"/>
                    <w:suppressOverlap/>
                  </w:pPr>
                  <w:hyperlink r:id="rId8" w:history="1">
                    <w:r w:rsidRPr="00B93576">
                      <w:rPr>
                        <w:rStyle w:val="a4"/>
                      </w:rPr>
                      <w:t>https://cloud.mail.ru/public/55yK/5uzUZ6bEE</w:t>
                    </w:r>
                  </w:hyperlink>
                </w:p>
                <w:p w:rsidR="00FB77F8" w:rsidRPr="00FB77F8" w:rsidRDefault="00FB77F8" w:rsidP="00FB77F8"/>
                <w:p w:rsidR="00FB77F8" w:rsidRDefault="00FB77F8" w:rsidP="00FB77F8"/>
                <w:p w:rsidR="00FB77F8" w:rsidRPr="00FB77F8" w:rsidRDefault="00FB77F8" w:rsidP="00FB77F8">
                  <w:r>
                    <w:t>эссе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B77F8" w:rsidRDefault="00FB77F8" w:rsidP="00FB77F8">
                  <w:pPr>
                    <w:framePr w:hSpace="180" w:wrap="around" w:vAnchor="text" w:hAnchor="page" w:x="1" w:y="-2396"/>
                    <w:suppressOverlap/>
                  </w:pPr>
                </w:p>
                <w:p w:rsidR="00FB77F8" w:rsidRDefault="00FB77F8" w:rsidP="00FB77F8">
                  <w:pPr>
                    <w:framePr w:hSpace="180" w:wrap="around" w:vAnchor="text" w:hAnchor="page" w:x="1" w:y="-2396"/>
                    <w:suppressOverlap/>
                  </w:pPr>
                </w:p>
                <w:p w:rsidR="00FB77F8" w:rsidRPr="00B93576" w:rsidRDefault="00FB77F8" w:rsidP="00FB77F8">
                  <w:pPr>
                    <w:framePr w:hSpace="180" w:wrap="around" w:vAnchor="text" w:hAnchor="page" w:x="1" w:y="-2396"/>
                    <w:suppressOverlap/>
                    <w:jc w:val="center"/>
                  </w:pPr>
                  <w:r>
                    <w:t>онлайн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77F8" w:rsidRPr="00B93576" w:rsidRDefault="00FB77F8" w:rsidP="00FB77F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Выполнить конспект в тетради, записать все определения, схемы, функции, признаки.</w:t>
                  </w:r>
                </w:p>
                <w:p w:rsidR="00FB77F8" w:rsidRPr="00B93576" w:rsidRDefault="00FB77F8" w:rsidP="00FB77F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В ссылке файл</w:t>
                  </w:r>
                  <w:proofErr w:type="gramStart"/>
                  <w:r w:rsidRPr="00B93576">
                    <w:t>ы(</w:t>
                  </w:r>
                  <w:proofErr w:type="gramEnd"/>
                  <w:r w:rsidRPr="00B93576">
                    <w:t xml:space="preserve"> учебник и тетрадь-тренажер для тех, у кого не совпадают параграфы)</w:t>
                  </w:r>
                </w:p>
                <w:p w:rsidR="00FB77F8" w:rsidRPr="00B93576" w:rsidRDefault="00FB77F8" w:rsidP="00FB77F8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 </w:t>
                  </w:r>
                </w:p>
              </w:tc>
            </w:tr>
          </w:tbl>
          <w:p w:rsidR="00090DBC" w:rsidRPr="00B93576" w:rsidRDefault="00090DBC" w:rsidP="00090DBC">
            <w:r w:rsidRPr="00B93576">
              <w:t> </w:t>
            </w:r>
            <w:bookmarkStart w:id="0" w:name="_GoBack"/>
            <w:bookmarkEnd w:id="0"/>
          </w:p>
          <w:p w:rsidR="00090DBC" w:rsidRPr="00B93576" w:rsidRDefault="00090DBC" w:rsidP="00090DBC">
            <w:r w:rsidRPr="00B93576">
              <w:t>  </w:t>
            </w:r>
          </w:p>
          <w:p w:rsidR="00090DBC" w:rsidRPr="000650D7" w:rsidRDefault="00D05B32" w:rsidP="00090DBC">
            <w:pPr>
              <w:rPr>
                <w:sz w:val="40"/>
                <w:szCs w:val="40"/>
              </w:rPr>
            </w:pPr>
            <w:r w:rsidRPr="000650D7">
              <w:rPr>
                <w:sz w:val="40"/>
                <w:szCs w:val="40"/>
              </w:rPr>
              <w:t xml:space="preserve">Классный час, 8 класс 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5"/>
              <w:gridCol w:w="3219"/>
              <w:gridCol w:w="4394"/>
              <w:gridCol w:w="1832"/>
            </w:tblGrid>
            <w:tr w:rsidR="00090DBC" w:rsidRPr="00B93576" w:rsidTr="00D05B32">
              <w:trPr>
                <w:trHeight w:val="1"/>
              </w:trPr>
              <w:tc>
                <w:tcPr>
                  <w:tcW w:w="10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0DBC" w:rsidRPr="00B93576" w:rsidRDefault="00090DBC" w:rsidP="00090DBC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Дата</w:t>
                  </w:r>
                </w:p>
              </w:tc>
              <w:tc>
                <w:tcPr>
                  <w:tcW w:w="321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0DBC" w:rsidRPr="00B93576" w:rsidRDefault="00090DBC" w:rsidP="00090DBC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Тема урока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0DBC" w:rsidRPr="00B93576" w:rsidRDefault="00090DBC" w:rsidP="00090DBC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Материал для ознакомления</w:t>
                  </w:r>
                </w:p>
              </w:tc>
              <w:tc>
                <w:tcPr>
                  <w:tcW w:w="183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0DBC" w:rsidRPr="00B93576" w:rsidRDefault="00090DBC" w:rsidP="00090DBC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Примечание</w:t>
                  </w:r>
                </w:p>
              </w:tc>
            </w:tr>
            <w:tr w:rsidR="00090DBC" w:rsidRPr="00B93576" w:rsidTr="00D05B32">
              <w:trPr>
                <w:trHeight w:val="1"/>
              </w:trPr>
              <w:tc>
                <w:tcPr>
                  <w:tcW w:w="103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5B32" w:rsidRDefault="00D05B32" w:rsidP="00090DBC">
                  <w:pPr>
                    <w:framePr w:hSpace="180" w:wrap="around" w:vAnchor="text" w:hAnchor="page" w:x="1" w:y="-2396"/>
                    <w:suppressOverlap/>
                  </w:pPr>
                </w:p>
                <w:p w:rsidR="00090DBC" w:rsidRPr="00B93576" w:rsidRDefault="00D05B32" w:rsidP="00090DBC">
                  <w:pPr>
                    <w:framePr w:hSpace="180" w:wrap="around" w:vAnchor="text" w:hAnchor="page" w:x="1" w:y="-2396"/>
                    <w:suppressOverlap/>
                  </w:pPr>
                  <w:r>
                    <w:t>17.04</w:t>
                  </w: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0DBC" w:rsidRPr="00B93576" w:rsidRDefault="00090DBC" w:rsidP="00090DBC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Правила техники безопасности и здоровья при переходе на дистанционное обучение.</w:t>
                  </w:r>
                </w:p>
                <w:p w:rsidR="00090DBC" w:rsidRPr="00B93576" w:rsidRDefault="00090DBC" w:rsidP="00090DBC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 xml:space="preserve">Профилактика </w:t>
                  </w:r>
                  <w:proofErr w:type="spellStart"/>
                  <w:r w:rsidRPr="00B93576">
                    <w:t>коронавируса</w:t>
                  </w:r>
                  <w:proofErr w:type="spellEnd"/>
                  <w:r w:rsidRPr="00B93576">
                    <w:t xml:space="preserve">, гриппа, </w:t>
                  </w:r>
                  <w:proofErr w:type="spellStart"/>
                  <w:r w:rsidRPr="00B93576">
                    <w:t>ОРВи</w:t>
                  </w:r>
                  <w:proofErr w:type="spellEnd"/>
                  <w:r w:rsidRPr="00B93576">
                    <w:t xml:space="preserve"> 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0DBC" w:rsidRPr="00B93576" w:rsidRDefault="00090DBC" w:rsidP="00090DBC">
                  <w:pPr>
                    <w:framePr w:hSpace="180" w:wrap="around" w:vAnchor="text" w:hAnchor="page" w:x="1" w:y="-2396"/>
                    <w:suppressOverlap/>
                  </w:pPr>
                  <w:hyperlink r:id="rId9" w:history="1">
                    <w:r w:rsidRPr="00B93576">
                      <w:rPr>
                        <w:rStyle w:val="a4"/>
                      </w:rPr>
                      <w:t>https://www.rospotrebnadzor.ru/about/info/news_time/news_details.php?ELEMENT_ID=13566</w:t>
                    </w:r>
                  </w:hyperlink>
                </w:p>
                <w:p w:rsidR="00090DBC" w:rsidRPr="00B93576" w:rsidRDefault="00090DBC" w:rsidP="00090DBC">
                  <w:pPr>
                    <w:framePr w:hSpace="180" w:wrap="around" w:vAnchor="text" w:hAnchor="page" w:x="1" w:y="-2396"/>
                    <w:suppressOverlap/>
                  </w:pPr>
                  <w:hyperlink r:id="rId10" w:history="1">
                    <w:r w:rsidRPr="00B93576">
                      <w:rPr>
                        <w:rStyle w:val="a4"/>
                      </w:rPr>
                      <w:t>https://www.youtube.com/watch?v=3W2CkqUZEIY</w:t>
                    </w:r>
                  </w:hyperlink>
                </w:p>
                <w:p w:rsidR="00090DBC" w:rsidRPr="00B93576" w:rsidRDefault="00090DBC" w:rsidP="00090DBC">
                  <w:pPr>
                    <w:framePr w:hSpace="180" w:wrap="around" w:vAnchor="text" w:hAnchor="page" w:x="1" w:y="-2396"/>
                    <w:suppressOverlap/>
                  </w:pPr>
                  <w:hyperlink r:id="rId11" w:history="1">
                    <w:r w:rsidRPr="00B93576">
                      <w:rPr>
                        <w:rStyle w:val="a4"/>
                      </w:rPr>
                      <w:t>https://infourok.ru/elektronnoe-obuchenie-effektnost-ili-effektivnost-1661751.html</w:t>
                    </w:r>
                  </w:hyperlink>
                </w:p>
                <w:p w:rsidR="00090DBC" w:rsidRPr="00B93576" w:rsidRDefault="00090DBC" w:rsidP="00090DBC">
                  <w:pPr>
                    <w:framePr w:hSpace="180" w:wrap="around" w:vAnchor="text" w:hAnchor="page" w:x="1" w:y="-2396"/>
                    <w:suppressOverlap/>
                  </w:pPr>
                  <w:hyperlink r:id="rId12" w:history="1">
                    <w:r w:rsidRPr="00B93576">
                      <w:rPr>
                        <w:rStyle w:val="a4"/>
                      </w:rPr>
                      <w:t>https://yadi.sk/i/DoZCPpUh6CadWQ</w:t>
                    </w:r>
                  </w:hyperlink>
                </w:p>
                <w:p w:rsidR="00090DBC" w:rsidRPr="00B93576" w:rsidRDefault="00090DBC" w:rsidP="00090DBC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5B32" w:rsidRDefault="00090DBC" w:rsidP="00090DBC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 </w:t>
                  </w:r>
                </w:p>
                <w:p w:rsidR="00D05B32" w:rsidRDefault="00D05B32" w:rsidP="00D05B32"/>
                <w:p w:rsidR="00090DBC" w:rsidRPr="00D05B32" w:rsidRDefault="00D05B32" w:rsidP="00D05B32">
                  <w:pPr>
                    <w:jc w:val="center"/>
                    <w:rPr>
                      <w:sz w:val="32"/>
                      <w:szCs w:val="32"/>
                    </w:rPr>
                  </w:pPr>
                  <w:r w:rsidRPr="00D05B32">
                    <w:rPr>
                      <w:sz w:val="32"/>
                      <w:szCs w:val="32"/>
                    </w:rPr>
                    <w:t>онлайн</w:t>
                  </w:r>
                </w:p>
              </w:tc>
            </w:tr>
          </w:tbl>
          <w:p w:rsidR="00090DBC" w:rsidRPr="00B93576" w:rsidRDefault="00090DBC" w:rsidP="00090DBC">
            <w:r w:rsidRPr="00B93576">
              <w:t> </w:t>
            </w:r>
          </w:p>
          <w:p w:rsidR="000650D7" w:rsidRDefault="000650D7" w:rsidP="00090DBC"/>
          <w:p w:rsidR="000650D7" w:rsidRDefault="000650D7" w:rsidP="00090DBC"/>
          <w:p w:rsidR="00090DBC" w:rsidRPr="000650D7" w:rsidRDefault="000650D7" w:rsidP="000650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                                                </w:t>
            </w:r>
            <w:r w:rsidR="00090DBC" w:rsidRPr="000650D7">
              <w:rPr>
                <w:sz w:val="32"/>
                <w:szCs w:val="32"/>
              </w:rPr>
              <w:t>объединение «Краеведение»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9"/>
              <w:gridCol w:w="537"/>
              <w:gridCol w:w="8222"/>
              <w:gridCol w:w="1275"/>
            </w:tblGrid>
            <w:tr w:rsidR="00090DBC" w:rsidRPr="00B93576" w:rsidTr="000650D7">
              <w:trPr>
                <w:trHeight w:val="873"/>
              </w:trPr>
              <w:tc>
                <w:tcPr>
                  <w:tcW w:w="7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0DBC" w:rsidRPr="00B93576" w:rsidRDefault="00090DBC" w:rsidP="00090DBC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Дата</w:t>
                  </w:r>
                </w:p>
              </w:tc>
              <w:tc>
                <w:tcPr>
                  <w:tcW w:w="5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0DBC" w:rsidRPr="00B93576" w:rsidRDefault="00090DBC" w:rsidP="00090DBC">
                  <w:pPr>
                    <w:framePr w:hSpace="180" w:wrap="around" w:vAnchor="text" w:hAnchor="page" w:x="1" w:y="-2396"/>
                    <w:suppressOverlap/>
                  </w:pPr>
                </w:p>
              </w:tc>
              <w:tc>
                <w:tcPr>
                  <w:tcW w:w="822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0DBC" w:rsidRPr="00B93576" w:rsidRDefault="00090DBC" w:rsidP="00090DBC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Материал учебника для самостоятельной работы, в том числе домашнее задание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650D7" w:rsidRDefault="00090DBC" w:rsidP="00090DBC">
                  <w:pPr>
                    <w:framePr w:hSpace="180" w:wrap="around" w:vAnchor="text" w:hAnchor="page" w:x="1" w:y="-2396"/>
                    <w:suppressOverlap/>
                  </w:pPr>
                  <w:proofErr w:type="spellStart"/>
                  <w:r w:rsidRPr="00B93576">
                    <w:t>Примеча</w:t>
                  </w:r>
                  <w:proofErr w:type="spellEnd"/>
                </w:p>
                <w:p w:rsidR="00090DBC" w:rsidRPr="00B93576" w:rsidRDefault="00090DBC" w:rsidP="00090DBC">
                  <w:pPr>
                    <w:framePr w:hSpace="180" w:wrap="around" w:vAnchor="text" w:hAnchor="page" w:x="1" w:y="-2396"/>
                    <w:suppressOverlap/>
                  </w:pPr>
                  <w:proofErr w:type="spellStart"/>
                  <w:r w:rsidRPr="00B93576">
                    <w:t>ние</w:t>
                  </w:r>
                  <w:proofErr w:type="spellEnd"/>
                </w:p>
              </w:tc>
            </w:tr>
            <w:tr w:rsidR="00090DBC" w:rsidRPr="00B93576" w:rsidTr="000650D7">
              <w:trPr>
                <w:trHeight w:val="1747"/>
              </w:trPr>
              <w:tc>
                <w:tcPr>
                  <w:tcW w:w="7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650D7" w:rsidRDefault="000650D7" w:rsidP="00090DBC">
                  <w:pPr>
                    <w:framePr w:hSpace="180" w:wrap="around" w:vAnchor="text" w:hAnchor="page" w:x="1" w:y="-2396"/>
                    <w:suppressOverlap/>
                  </w:pPr>
                </w:p>
                <w:p w:rsidR="000650D7" w:rsidRDefault="000650D7" w:rsidP="00090DBC">
                  <w:pPr>
                    <w:framePr w:hSpace="180" w:wrap="around" w:vAnchor="text" w:hAnchor="page" w:x="1" w:y="-2396"/>
                    <w:suppressOverlap/>
                  </w:pPr>
                </w:p>
                <w:p w:rsidR="000650D7" w:rsidRDefault="000650D7" w:rsidP="00090DBC">
                  <w:pPr>
                    <w:framePr w:hSpace="180" w:wrap="around" w:vAnchor="text" w:hAnchor="page" w:x="1" w:y="-2396"/>
                    <w:suppressOverlap/>
                  </w:pPr>
                </w:p>
                <w:p w:rsidR="00090DBC" w:rsidRPr="00B93576" w:rsidRDefault="000650D7" w:rsidP="00090DBC">
                  <w:pPr>
                    <w:framePr w:hSpace="180" w:wrap="around" w:vAnchor="text" w:hAnchor="page" w:x="1" w:y="-2396"/>
                    <w:suppressOverlap/>
                  </w:pPr>
                  <w:r>
                    <w:t>апрель</w:t>
                  </w:r>
                </w:p>
              </w:tc>
              <w:tc>
                <w:tcPr>
                  <w:tcW w:w="5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0DBC" w:rsidRPr="00B93576" w:rsidRDefault="00090DBC" w:rsidP="00090DBC">
                  <w:pPr>
                    <w:framePr w:hSpace="180" w:wrap="around" w:vAnchor="text" w:hAnchor="page" w:x="1" w:y="-2396"/>
                    <w:suppressOverlap/>
                  </w:pPr>
                </w:p>
              </w:tc>
              <w:tc>
                <w:tcPr>
                  <w:tcW w:w="82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650D7" w:rsidRDefault="00090DBC" w:rsidP="000650D7">
                  <w:pPr>
                    <w:pStyle w:val="a3"/>
                    <w:shd w:val="clear" w:color="auto" w:fill="FFFFFF"/>
                    <w:spacing w:after="240" w:afterAutospacing="0" w:line="276" w:lineRule="auto"/>
                    <w:jc w:val="center"/>
                    <w:rPr>
                      <w:rFonts w:ascii="Algerian" w:hAnsi="Algerian"/>
                      <w:sz w:val="28"/>
                      <w:szCs w:val="28"/>
                    </w:rPr>
                  </w:pPr>
                  <w:r w:rsidRPr="00B93576">
                    <w:t> </w:t>
                  </w:r>
                  <w:r w:rsidR="000650D7">
                    <w:rPr>
                      <w:rFonts w:ascii="Algerian" w:hAnsi="Algerian"/>
                      <w:sz w:val="28"/>
                      <w:szCs w:val="28"/>
                    </w:rPr>
                    <w:t xml:space="preserve"> </w:t>
                  </w:r>
                </w:p>
                <w:p w:rsidR="000650D7" w:rsidRPr="000650D7" w:rsidRDefault="000650D7" w:rsidP="000650D7">
                  <w:pPr>
                    <w:pStyle w:val="a3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Algerian" w:hAnsi="Algerian"/>
                    </w:rPr>
                  </w:pPr>
                  <w:r w:rsidRPr="000650D7">
                    <w:rPr>
                      <w:rFonts w:ascii="Algerian" w:hAnsi="Algerian"/>
                    </w:rPr>
                    <w:t xml:space="preserve">1. </w:t>
                  </w:r>
                  <w:r w:rsidRPr="000650D7">
                    <w:t>Назовите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города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Дагестана</w:t>
                  </w:r>
                  <w:r w:rsidRPr="000650D7">
                    <w:rPr>
                      <w:rFonts w:ascii="Algerian" w:hAnsi="Algerian" w:cs="Arial"/>
                    </w:rPr>
                    <w:t>.-</w:t>
                  </w:r>
                </w:p>
                <w:p w:rsidR="000650D7" w:rsidRPr="000650D7" w:rsidRDefault="000650D7" w:rsidP="000650D7">
                  <w:pPr>
                    <w:pStyle w:val="a3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Algerian" w:hAnsi="Algerian"/>
                    </w:rPr>
                  </w:pPr>
                  <w:r w:rsidRPr="000650D7">
                    <w:rPr>
                      <w:rFonts w:ascii="Algerian" w:hAnsi="Algerian"/>
                    </w:rPr>
                    <w:t xml:space="preserve">2. </w:t>
                  </w:r>
                  <w:r w:rsidRPr="000650D7">
                    <w:t>В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каком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городе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родился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и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жил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Герой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Отечественной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войны</w:t>
                  </w:r>
                  <w:r w:rsidRPr="000650D7">
                    <w:rPr>
                      <w:rFonts w:ascii="Algerian" w:hAnsi="Algerian" w:cs="Arial"/>
                    </w:rPr>
                    <w:t xml:space="preserve"> 1812 </w:t>
                  </w:r>
                  <w:r w:rsidRPr="000650D7">
                    <w:t>года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Багратион</w:t>
                  </w:r>
                  <w:r w:rsidRPr="000650D7">
                    <w:rPr>
                      <w:rFonts w:ascii="Algerian" w:hAnsi="Algerian" w:cs="Arial"/>
                    </w:rPr>
                    <w:t xml:space="preserve">?  </w:t>
                  </w:r>
                </w:p>
                <w:p w:rsidR="000650D7" w:rsidRPr="000650D7" w:rsidRDefault="000650D7" w:rsidP="000650D7">
                  <w:pPr>
                    <w:pStyle w:val="a3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Algerian" w:hAnsi="Algerian"/>
                    </w:rPr>
                  </w:pPr>
                  <w:r w:rsidRPr="000650D7">
                    <w:rPr>
                      <w:rFonts w:ascii="Algerian" w:hAnsi="Algerian"/>
                    </w:rPr>
                    <w:t xml:space="preserve">3. </w:t>
                  </w:r>
                  <w:r w:rsidRPr="000650D7">
                    <w:t>Назовите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самый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древний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город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Дагестана</w:t>
                  </w:r>
                </w:p>
                <w:p w:rsidR="000650D7" w:rsidRPr="000650D7" w:rsidRDefault="000650D7" w:rsidP="000650D7">
                  <w:pPr>
                    <w:pStyle w:val="a3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Algerian" w:hAnsi="Algerian" w:cs="Arial"/>
                    </w:rPr>
                  </w:pPr>
                  <w:r w:rsidRPr="000650D7">
                    <w:rPr>
                      <w:rFonts w:ascii="Algerian" w:hAnsi="Algerian"/>
                    </w:rPr>
                    <w:t xml:space="preserve">4. </w:t>
                  </w:r>
                  <w:r w:rsidRPr="000650D7">
                    <w:t>Как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арабы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называли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Дербент</w:t>
                  </w:r>
                  <w:r w:rsidRPr="000650D7">
                    <w:rPr>
                      <w:rFonts w:ascii="Algerian" w:hAnsi="Algerian" w:cs="Arial"/>
                    </w:rPr>
                    <w:t>?</w:t>
                  </w:r>
                </w:p>
                <w:p w:rsidR="000650D7" w:rsidRPr="000650D7" w:rsidRDefault="000650D7" w:rsidP="000650D7">
                  <w:pPr>
                    <w:pStyle w:val="a3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Algerian" w:hAnsi="Algerian" w:cs="Arial"/>
                    </w:rPr>
                  </w:pPr>
                  <w:r w:rsidRPr="000650D7">
                    <w:rPr>
                      <w:rFonts w:ascii="Algerian" w:hAnsi="Algerian" w:cs="Arial"/>
                    </w:rPr>
                    <w:t>5.</w:t>
                  </w:r>
                  <w:r w:rsidRPr="000650D7">
                    <w:rPr>
                      <w:rFonts w:ascii="Algerian" w:hAnsi="Algerian"/>
                    </w:rPr>
                    <w:t xml:space="preserve"> </w:t>
                  </w:r>
                  <w:r w:rsidRPr="000650D7">
                    <w:t>В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каком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году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Петр</w:t>
                  </w:r>
                  <w:r w:rsidRPr="000650D7">
                    <w:rPr>
                      <w:rFonts w:ascii="Algerian" w:hAnsi="Algerian" w:cs="Arial"/>
                    </w:rPr>
                    <w:t xml:space="preserve"> 1 </w:t>
                  </w:r>
                  <w:r w:rsidRPr="000650D7">
                    <w:t>побывал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в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Дагестане</w:t>
                  </w:r>
                  <w:r w:rsidRPr="000650D7">
                    <w:rPr>
                      <w:rFonts w:ascii="Algerian" w:hAnsi="Algerian" w:cs="Arial"/>
                    </w:rPr>
                    <w:t>?</w:t>
                  </w:r>
                </w:p>
                <w:p w:rsidR="000650D7" w:rsidRPr="000650D7" w:rsidRDefault="000650D7" w:rsidP="000650D7">
                  <w:pPr>
                    <w:pStyle w:val="a3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Algerian" w:hAnsi="Algerian"/>
                    </w:rPr>
                  </w:pPr>
                  <w:r w:rsidRPr="000650D7">
                    <w:rPr>
                      <w:rFonts w:ascii="Algerian" w:hAnsi="Algerian" w:cs="Arial"/>
                    </w:rPr>
                    <w:t>6.</w:t>
                  </w:r>
                  <w:r w:rsidRPr="000650D7">
                    <w:rPr>
                      <w:rFonts w:ascii="Algerian" w:hAnsi="Algerian"/>
                    </w:rPr>
                    <w:t xml:space="preserve"> </w:t>
                  </w:r>
                  <w:r w:rsidRPr="000650D7">
                    <w:t>Как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называлась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Махачкала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до</w:t>
                  </w:r>
                  <w:r w:rsidRPr="000650D7">
                    <w:rPr>
                      <w:rFonts w:ascii="Algerian" w:hAnsi="Algerian" w:cs="Arial"/>
                    </w:rPr>
                    <w:t xml:space="preserve"> 1918 </w:t>
                  </w:r>
                  <w:r w:rsidRPr="000650D7">
                    <w:t>года</w:t>
                  </w:r>
                  <w:r w:rsidRPr="000650D7">
                    <w:rPr>
                      <w:rFonts w:ascii="Algerian" w:hAnsi="Algerian" w:cs="Arial"/>
                    </w:rPr>
                    <w:t>?</w:t>
                  </w:r>
                </w:p>
                <w:p w:rsidR="000650D7" w:rsidRPr="000650D7" w:rsidRDefault="000650D7" w:rsidP="000650D7">
                  <w:pPr>
                    <w:pStyle w:val="a3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Algerian" w:hAnsi="Algerian"/>
                    </w:rPr>
                  </w:pPr>
                  <w:r w:rsidRPr="000650D7">
                    <w:rPr>
                      <w:rFonts w:ascii="Algerian" w:hAnsi="Algerian"/>
                    </w:rPr>
                    <w:t>7.</w:t>
                  </w:r>
                  <w:r w:rsidRPr="000650D7">
                    <w:t>С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какого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года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Махачкала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является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столицей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Дагестана</w:t>
                  </w:r>
                  <w:r w:rsidRPr="000650D7">
                    <w:rPr>
                      <w:rFonts w:ascii="Algerian" w:hAnsi="Algerian" w:cs="Arial"/>
                    </w:rPr>
                    <w:t>?</w:t>
                  </w:r>
                </w:p>
                <w:p w:rsidR="000650D7" w:rsidRPr="000650D7" w:rsidRDefault="000650D7" w:rsidP="000650D7">
                  <w:pPr>
                    <w:pStyle w:val="a3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Algerian" w:hAnsi="Algerian"/>
                    </w:rPr>
                  </w:pPr>
                  <w:r w:rsidRPr="000650D7">
                    <w:rPr>
                      <w:rFonts w:ascii="Algerian" w:hAnsi="Algerian"/>
                    </w:rPr>
                    <w:t xml:space="preserve">8. </w:t>
                  </w:r>
                  <w:r w:rsidRPr="000650D7">
                    <w:t>Какой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город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называют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спутником</w:t>
                  </w:r>
                  <w:r w:rsidRPr="000650D7">
                    <w:rPr>
                      <w:rFonts w:ascii="Algerian" w:hAnsi="Algerian" w:cs="Arial"/>
                    </w:rPr>
                    <w:t xml:space="preserve"> </w:t>
                  </w:r>
                  <w:r w:rsidRPr="000650D7">
                    <w:t>Махачкалы</w:t>
                  </w:r>
                  <w:r w:rsidRPr="000650D7">
                    <w:rPr>
                      <w:rFonts w:ascii="Algerian" w:hAnsi="Algerian" w:cs="Arial"/>
                    </w:rPr>
                    <w:t>?</w:t>
                  </w:r>
                </w:p>
                <w:p w:rsidR="000650D7" w:rsidRPr="000650D7" w:rsidRDefault="000650D7" w:rsidP="000650D7">
                  <w:pPr>
                    <w:pStyle w:val="a3"/>
                    <w:shd w:val="clear" w:color="auto" w:fill="FFFFFF"/>
                    <w:tabs>
                      <w:tab w:val="left" w:pos="258"/>
                      <w:tab w:val="left" w:pos="625"/>
                    </w:tabs>
                    <w:spacing w:before="0" w:beforeAutospacing="0" w:after="0" w:afterAutospacing="0" w:line="276" w:lineRule="auto"/>
                    <w:rPr>
                      <w:rFonts w:ascii="Algerian" w:hAnsi="Algerian" w:cs="Aharoni"/>
                    </w:rPr>
                  </w:pPr>
                  <w:r w:rsidRPr="000650D7">
                    <w:rPr>
                      <w:rFonts w:ascii="Algerian" w:hAnsi="Algerian"/>
                    </w:rPr>
                    <w:t xml:space="preserve">9. </w:t>
                  </w:r>
                  <w:r w:rsidRPr="000650D7">
                    <w:t>Какое</w:t>
                  </w:r>
                  <w:r w:rsidRPr="000650D7">
                    <w:rPr>
                      <w:rFonts w:ascii="Algerian" w:hAnsi="Algerian" w:cs="Aharoni"/>
                    </w:rPr>
                    <w:t xml:space="preserve"> </w:t>
                  </w:r>
                  <w:r w:rsidRPr="000650D7">
                    <w:t>кодовое</w:t>
                  </w:r>
                  <w:r w:rsidRPr="000650D7">
                    <w:rPr>
                      <w:rFonts w:ascii="Algerian" w:hAnsi="Algerian" w:cs="Aharoni"/>
                    </w:rPr>
                    <w:t xml:space="preserve"> </w:t>
                  </w:r>
                  <w:r w:rsidRPr="000650D7">
                    <w:t>название</w:t>
                  </w:r>
                  <w:r w:rsidRPr="000650D7">
                    <w:rPr>
                      <w:rFonts w:ascii="Algerian" w:hAnsi="Algerian" w:cs="Aharoni"/>
                    </w:rPr>
                    <w:t xml:space="preserve"> </w:t>
                  </w:r>
                  <w:r w:rsidRPr="000650D7">
                    <w:t>носил</w:t>
                  </w:r>
                  <w:r w:rsidRPr="000650D7">
                    <w:rPr>
                      <w:rFonts w:ascii="Algerian" w:hAnsi="Algerian" w:cs="Aharoni"/>
                    </w:rPr>
                    <w:t xml:space="preserve"> </w:t>
                  </w:r>
                  <w:r w:rsidRPr="000650D7">
                    <w:t>гитлеровский</w:t>
                  </w:r>
                  <w:r w:rsidRPr="000650D7">
                    <w:rPr>
                      <w:rFonts w:ascii="Algerian" w:hAnsi="Algerian" w:cs="Aharoni"/>
                    </w:rPr>
                    <w:t xml:space="preserve"> </w:t>
                  </w:r>
                  <w:r w:rsidRPr="000650D7">
                    <w:t>план</w:t>
                  </w:r>
                  <w:r w:rsidRPr="000650D7">
                    <w:rPr>
                      <w:rFonts w:ascii="Algerian" w:hAnsi="Algerian" w:cs="Aharoni"/>
                    </w:rPr>
                    <w:t xml:space="preserve"> </w:t>
                  </w:r>
                  <w:r w:rsidRPr="000650D7">
                    <w:t>захвата</w:t>
                  </w:r>
                  <w:r w:rsidRPr="000650D7">
                    <w:rPr>
                      <w:rFonts w:ascii="Algerian" w:hAnsi="Algerian" w:cs="Aharoni"/>
                    </w:rPr>
                    <w:t xml:space="preserve"> </w:t>
                  </w:r>
                  <w:r w:rsidRPr="000650D7">
                    <w:t>Кавказа</w:t>
                  </w:r>
                  <w:r w:rsidRPr="000650D7">
                    <w:rPr>
                      <w:rFonts w:ascii="Algerian" w:hAnsi="Algerian" w:cs="Aharoni"/>
                    </w:rPr>
                    <w:t xml:space="preserve">?   </w:t>
                  </w:r>
                </w:p>
                <w:p w:rsidR="000650D7" w:rsidRPr="000650D7" w:rsidRDefault="000650D7" w:rsidP="000650D7">
                  <w:pPr>
                    <w:pStyle w:val="a3"/>
                    <w:shd w:val="clear" w:color="auto" w:fill="FFFFFF"/>
                    <w:tabs>
                      <w:tab w:val="left" w:pos="258"/>
                      <w:tab w:val="left" w:pos="625"/>
                    </w:tabs>
                    <w:spacing w:before="0" w:beforeAutospacing="0" w:after="0" w:afterAutospacing="0" w:line="276" w:lineRule="auto"/>
                    <w:rPr>
                      <w:rFonts w:ascii="Algerian" w:hAnsi="Algerian" w:cs="Aharoni"/>
                      <w:b/>
                      <w:i/>
                      <w:color w:val="FF0000"/>
                    </w:rPr>
                  </w:pPr>
                  <w:r w:rsidRPr="000650D7">
                    <w:rPr>
                      <w:rFonts w:ascii="Algerian" w:hAnsi="Algerian" w:cs="Aharoni"/>
                    </w:rPr>
                    <w:t>10.</w:t>
                  </w:r>
                  <w:r w:rsidRPr="000650D7">
                    <w:rPr>
                      <w:rFonts w:ascii="Algerian" w:hAnsi="Algerian" w:cs="Aharoni"/>
                      <w:color w:val="000000"/>
                    </w:rPr>
                    <w:t xml:space="preserve"> </w:t>
                  </w:r>
                  <w:r w:rsidRPr="000650D7">
                    <w:rPr>
                      <w:color w:val="000000"/>
                    </w:rPr>
                    <w:t>Кто</w:t>
                  </w:r>
                  <w:r w:rsidRPr="000650D7">
                    <w:rPr>
                      <w:rFonts w:ascii="Algerian" w:hAnsi="Algerian" w:cs="Aharoni"/>
                      <w:color w:val="000000"/>
                    </w:rPr>
                    <w:t xml:space="preserve"> </w:t>
                  </w:r>
                  <w:r w:rsidRPr="000650D7">
                    <w:rPr>
                      <w:color w:val="000000"/>
                    </w:rPr>
                    <w:t>из</w:t>
                  </w:r>
                  <w:r w:rsidRPr="000650D7">
                    <w:rPr>
                      <w:rFonts w:ascii="Algerian" w:hAnsi="Algerian" w:cs="Aharoni"/>
                      <w:color w:val="000000"/>
                    </w:rPr>
                    <w:t xml:space="preserve"> </w:t>
                  </w:r>
                  <w:r w:rsidRPr="000650D7">
                    <w:rPr>
                      <w:color w:val="000000"/>
                    </w:rPr>
                    <w:t>Героев</w:t>
                  </w:r>
                  <w:r w:rsidRPr="000650D7">
                    <w:rPr>
                      <w:rFonts w:ascii="Algerian" w:hAnsi="Algerian" w:cs="Aharoni"/>
                      <w:color w:val="000000"/>
                    </w:rPr>
                    <w:t xml:space="preserve"> </w:t>
                  </w:r>
                  <w:r w:rsidRPr="000650D7">
                    <w:rPr>
                      <w:color w:val="000000"/>
                    </w:rPr>
                    <w:t>Советского</w:t>
                  </w:r>
                  <w:r w:rsidRPr="000650D7">
                    <w:rPr>
                      <w:rFonts w:ascii="Algerian" w:hAnsi="Algerian" w:cs="Aharoni"/>
                      <w:color w:val="000000"/>
                    </w:rPr>
                    <w:t xml:space="preserve"> </w:t>
                  </w:r>
                  <w:r w:rsidRPr="000650D7">
                    <w:rPr>
                      <w:color w:val="000000"/>
                    </w:rPr>
                    <w:t>Союза</w:t>
                  </w:r>
                  <w:r w:rsidRPr="000650D7">
                    <w:rPr>
                      <w:rFonts w:ascii="Algerian" w:hAnsi="Algerian" w:cs="Aharoni"/>
                      <w:color w:val="000000"/>
                    </w:rPr>
                    <w:t xml:space="preserve"> </w:t>
                  </w:r>
                  <w:r w:rsidRPr="000650D7">
                    <w:rPr>
                      <w:color w:val="000000"/>
                    </w:rPr>
                    <w:t>получил</w:t>
                  </w:r>
                  <w:r w:rsidRPr="000650D7">
                    <w:rPr>
                      <w:rFonts w:ascii="Algerian" w:hAnsi="Algerian" w:cs="Aharoni"/>
                      <w:color w:val="000000"/>
                    </w:rPr>
                    <w:t xml:space="preserve"> </w:t>
                  </w:r>
                  <w:r w:rsidRPr="000650D7">
                    <w:rPr>
                      <w:color w:val="000000"/>
                    </w:rPr>
                    <w:t>прозвище</w:t>
                  </w:r>
                  <w:r w:rsidRPr="000650D7">
                    <w:rPr>
                      <w:rFonts w:ascii="Algerian" w:hAnsi="Algerian" w:cs="Aharoni"/>
                      <w:color w:val="000000"/>
                    </w:rPr>
                    <w:t xml:space="preserve"> «</w:t>
                  </w:r>
                  <w:r w:rsidRPr="000650D7">
                    <w:rPr>
                      <w:color w:val="000000"/>
                    </w:rPr>
                    <w:t>истребитель</w:t>
                  </w:r>
                  <w:r w:rsidRPr="000650D7">
                    <w:rPr>
                      <w:rFonts w:ascii="Algerian" w:hAnsi="Algerian" w:cs="Aharoni"/>
                      <w:color w:val="000000"/>
                    </w:rPr>
                    <w:t xml:space="preserve"> </w:t>
                  </w:r>
                  <w:r w:rsidRPr="000650D7">
                    <w:rPr>
                      <w:color w:val="000000"/>
                    </w:rPr>
                    <w:t>тигров</w:t>
                  </w:r>
                  <w:r w:rsidRPr="000650D7">
                    <w:rPr>
                      <w:rFonts w:ascii="Algerian" w:hAnsi="Algerian" w:cs="Aharoni"/>
                      <w:color w:val="000000"/>
                    </w:rPr>
                    <w:t xml:space="preserve">»?   </w:t>
                  </w:r>
                  <w:r w:rsidRPr="000650D7">
                    <w:rPr>
                      <w:rFonts w:ascii="Algerian" w:hAnsi="Algerian" w:cs="Aharoni"/>
                      <w:b/>
                      <w:i/>
                      <w:color w:val="FF0000"/>
                    </w:rPr>
                    <w:br/>
                  </w:r>
                  <w:r w:rsidRPr="000650D7">
                    <w:rPr>
                      <w:rFonts w:ascii="Algerian" w:hAnsi="Algerian" w:cs="Aharoni"/>
                      <w:color w:val="000000"/>
                    </w:rPr>
                    <w:t xml:space="preserve">11. </w:t>
                  </w:r>
                  <w:r w:rsidRPr="000650D7">
                    <w:rPr>
                      <w:color w:val="000000"/>
                    </w:rPr>
                    <w:t>Кто</w:t>
                  </w:r>
                  <w:r w:rsidRPr="000650D7">
                    <w:rPr>
                      <w:rFonts w:ascii="Algerian" w:hAnsi="Algerian" w:cs="Aharoni"/>
                      <w:color w:val="000000"/>
                    </w:rPr>
                    <w:t xml:space="preserve"> </w:t>
                  </w:r>
                  <w:r w:rsidRPr="000650D7">
                    <w:rPr>
                      <w:color w:val="000000"/>
                    </w:rPr>
                    <w:t>из</w:t>
                  </w:r>
                  <w:r w:rsidRPr="000650D7">
                    <w:rPr>
                      <w:rFonts w:ascii="Algerian" w:hAnsi="Algerian" w:cs="Aharoni"/>
                      <w:color w:val="000000"/>
                    </w:rPr>
                    <w:t xml:space="preserve"> </w:t>
                  </w:r>
                  <w:r w:rsidRPr="000650D7">
                    <w:rPr>
                      <w:color w:val="000000"/>
                    </w:rPr>
                    <w:t>дагестанцев</w:t>
                  </w:r>
                  <w:r w:rsidRPr="000650D7">
                    <w:rPr>
                      <w:rFonts w:ascii="Algerian" w:hAnsi="Algerian" w:cs="Aharoni"/>
                      <w:color w:val="000000"/>
                    </w:rPr>
                    <w:t xml:space="preserve"> </w:t>
                  </w:r>
                  <w:r w:rsidRPr="000650D7">
                    <w:rPr>
                      <w:color w:val="000000"/>
                    </w:rPr>
                    <w:t>первым</w:t>
                  </w:r>
                  <w:r w:rsidRPr="000650D7">
                    <w:rPr>
                      <w:rFonts w:ascii="Algerian" w:hAnsi="Algerian" w:cs="Aharoni"/>
                      <w:color w:val="000000"/>
                    </w:rPr>
                    <w:t xml:space="preserve"> </w:t>
                  </w:r>
                  <w:r w:rsidRPr="000650D7">
                    <w:rPr>
                      <w:color w:val="000000"/>
                    </w:rPr>
                    <w:t>стал</w:t>
                  </w:r>
                  <w:r w:rsidRPr="000650D7">
                    <w:rPr>
                      <w:rFonts w:ascii="Algerian" w:hAnsi="Algerian" w:cs="Aharoni"/>
                      <w:color w:val="000000"/>
                    </w:rPr>
                    <w:t xml:space="preserve"> </w:t>
                  </w:r>
                  <w:r w:rsidRPr="000650D7">
                    <w:rPr>
                      <w:color w:val="000000"/>
                    </w:rPr>
                    <w:t>Героем</w:t>
                  </w:r>
                  <w:r w:rsidRPr="000650D7">
                    <w:rPr>
                      <w:rFonts w:ascii="Algerian" w:hAnsi="Algerian" w:cs="Aharoni"/>
                      <w:color w:val="000000"/>
                    </w:rPr>
                    <w:t xml:space="preserve"> </w:t>
                  </w:r>
                  <w:r w:rsidRPr="000650D7">
                    <w:rPr>
                      <w:color w:val="000000"/>
                    </w:rPr>
                    <w:t>Советского</w:t>
                  </w:r>
                  <w:r w:rsidRPr="000650D7">
                    <w:rPr>
                      <w:rFonts w:ascii="Algerian" w:hAnsi="Algerian" w:cs="Aharoni"/>
                      <w:color w:val="000000"/>
                    </w:rPr>
                    <w:t xml:space="preserve"> </w:t>
                  </w:r>
                  <w:r w:rsidRPr="000650D7">
                    <w:rPr>
                      <w:color w:val="000000"/>
                    </w:rPr>
                    <w:t>Союза</w:t>
                  </w:r>
                  <w:r w:rsidRPr="000650D7">
                    <w:rPr>
                      <w:rFonts w:ascii="Algerian" w:hAnsi="Algerian" w:cs="Aharoni"/>
                      <w:color w:val="000000"/>
                    </w:rPr>
                    <w:t xml:space="preserve">?    </w:t>
                  </w:r>
                  <w:r w:rsidRPr="000650D7">
                    <w:rPr>
                      <w:rFonts w:ascii="Algerian" w:hAnsi="Algerian" w:cs="Aharoni"/>
                      <w:b/>
                      <w:i/>
                      <w:color w:val="FF0000"/>
                    </w:rPr>
                    <w:t xml:space="preserve">                                                                               </w:t>
                  </w:r>
                  <w:r w:rsidRPr="000650D7">
                    <w:rPr>
                      <w:rFonts w:ascii="Algerian" w:hAnsi="Algerian" w:cs="Aharoni"/>
                      <w:color w:val="000000"/>
                    </w:rPr>
                    <w:t xml:space="preserve">12. </w:t>
                  </w:r>
                  <w:r w:rsidRPr="000650D7">
                    <w:rPr>
                      <w:color w:val="000000"/>
                    </w:rPr>
                    <w:t>Назовите</w:t>
                  </w:r>
                  <w:r w:rsidRPr="000650D7">
                    <w:rPr>
                      <w:rFonts w:ascii="Algerian" w:hAnsi="Algerian" w:cs="Aharoni"/>
                      <w:color w:val="000000"/>
                    </w:rPr>
                    <w:t xml:space="preserve"> </w:t>
                  </w:r>
                  <w:r w:rsidRPr="000650D7">
                    <w:rPr>
                      <w:color w:val="000000"/>
                    </w:rPr>
                    <w:t>двух</w:t>
                  </w:r>
                  <w:r w:rsidRPr="000650D7">
                    <w:rPr>
                      <w:rFonts w:ascii="Algerian" w:hAnsi="Algerian" w:cs="Aharoni"/>
                      <w:color w:val="000000"/>
                    </w:rPr>
                    <w:t xml:space="preserve"> </w:t>
                  </w:r>
                  <w:r w:rsidRPr="000650D7">
                    <w:rPr>
                      <w:color w:val="000000"/>
                    </w:rPr>
                    <w:t>Героев</w:t>
                  </w:r>
                  <w:r w:rsidRPr="000650D7">
                    <w:rPr>
                      <w:rFonts w:ascii="Algerian" w:hAnsi="Algerian" w:cs="Aharoni"/>
                      <w:color w:val="000000"/>
                    </w:rPr>
                    <w:t xml:space="preserve"> </w:t>
                  </w:r>
                  <w:r w:rsidRPr="000650D7">
                    <w:rPr>
                      <w:color w:val="000000"/>
                    </w:rPr>
                    <w:t>Советского</w:t>
                  </w:r>
                  <w:r w:rsidRPr="000650D7">
                    <w:rPr>
                      <w:rFonts w:ascii="Algerian" w:hAnsi="Algerian" w:cs="Aharoni"/>
                      <w:color w:val="000000"/>
                    </w:rPr>
                    <w:t xml:space="preserve"> </w:t>
                  </w:r>
                  <w:r w:rsidRPr="000650D7">
                    <w:rPr>
                      <w:color w:val="000000"/>
                    </w:rPr>
                    <w:t>Союза</w:t>
                  </w:r>
                  <w:r w:rsidRPr="000650D7">
                    <w:rPr>
                      <w:rFonts w:ascii="Algerian" w:hAnsi="Algerian" w:cs="Aharoni"/>
                      <w:color w:val="000000"/>
                    </w:rPr>
                    <w:t xml:space="preserve"> </w:t>
                  </w:r>
                  <w:r w:rsidRPr="000650D7">
                    <w:rPr>
                      <w:color w:val="000000"/>
                    </w:rPr>
                    <w:t>из</w:t>
                  </w:r>
                  <w:r w:rsidRPr="000650D7">
                    <w:rPr>
                      <w:rFonts w:ascii="Algerian" w:hAnsi="Algerian" w:cs="Aharoni"/>
                      <w:color w:val="000000"/>
                    </w:rPr>
                    <w:t xml:space="preserve"> </w:t>
                  </w:r>
                  <w:proofErr w:type="spellStart"/>
                  <w:r w:rsidRPr="000650D7">
                    <w:rPr>
                      <w:color w:val="000000"/>
                    </w:rPr>
                    <w:t>Мегеба</w:t>
                  </w:r>
                  <w:proofErr w:type="spellEnd"/>
                  <w:r w:rsidRPr="000650D7">
                    <w:rPr>
                      <w:rFonts w:ascii="Algerian" w:hAnsi="Algerian" w:cs="Aharoni"/>
                      <w:b/>
                      <w:i/>
                      <w:color w:val="FF0000"/>
                    </w:rPr>
                    <w:t>.</w:t>
                  </w:r>
                  <w:r w:rsidRPr="000650D7">
                    <w:rPr>
                      <w:rFonts w:ascii="Algerian" w:hAnsi="Algerian" w:cs="Aharoni"/>
                      <w:color w:val="000000"/>
                    </w:rPr>
                    <w:br/>
                    <w:t xml:space="preserve">13. </w:t>
                  </w:r>
                  <w:r w:rsidRPr="000650D7">
                    <w:rPr>
                      <w:color w:val="000000"/>
                    </w:rPr>
                    <w:t>Дагестанец</w:t>
                  </w:r>
                  <w:r w:rsidRPr="000650D7">
                    <w:rPr>
                      <w:rFonts w:ascii="Algerian" w:hAnsi="Algerian" w:cs="Aharoni"/>
                      <w:color w:val="000000"/>
                    </w:rPr>
                    <w:t xml:space="preserve">, </w:t>
                  </w:r>
                  <w:r w:rsidRPr="000650D7">
                    <w:rPr>
                      <w:color w:val="000000"/>
                    </w:rPr>
                    <w:t>дважды</w:t>
                  </w:r>
                  <w:r w:rsidRPr="000650D7">
                    <w:rPr>
                      <w:rFonts w:ascii="Algerian" w:hAnsi="Algerian" w:cs="Aharoni"/>
                      <w:color w:val="000000"/>
                    </w:rPr>
                    <w:t xml:space="preserve"> </w:t>
                  </w:r>
                  <w:r w:rsidRPr="000650D7">
                    <w:rPr>
                      <w:color w:val="000000"/>
                    </w:rPr>
                    <w:t>Героя</w:t>
                  </w:r>
                  <w:r w:rsidRPr="000650D7">
                    <w:rPr>
                      <w:rFonts w:ascii="Algerian" w:hAnsi="Algerian" w:cs="Aharoni"/>
                      <w:color w:val="000000"/>
                    </w:rPr>
                    <w:t xml:space="preserve">  </w:t>
                  </w:r>
                  <w:r w:rsidRPr="000650D7">
                    <w:rPr>
                      <w:color w:val="000000"/>
                    </w:rPr>
                    <w:t>Советского</w:t>
                  </w:r>
                  <w:r w:rsidRPr="000650D7">
                    <w:rPr>
                      <w:rFonts w:ascii="Algerian" w:hAnsi="Algerian" w:cs="Aharoni"/>
                      <w:color w:val="000000"/>
                    </w:rPr>
                    <w:t xml:space="preserve"> </w:t>
                  </w:r>
                  <w:r w:rsidRPr="000650D7">
                    <w:rPr>
                      <w:color w:val="000000"/>
                    </w:rPr>
                    <w:t>Союза</w:t>
                  </w:r>
                  <w:r w:rsidRPr="000650D7">
                    <w:rPr>
                      <w:rFonts w:ascii="Algerian" w:hAnsi="Algerian" w:cs="Aharoni"/>
                      <w:color w:val="000000"/>
                    </w:rPr>
                    <w:t xml:space="preserve">.   </w:t>
                  </w:r>
                </w:p>
                <w:p w:rsidR="00090DBC" w:rsidRPr="00B93576" w:rsidRDefault="000650D7" w:rsidP="000650D7">
                  <w:pPr>
                    <w:framePr w:hSpace="180" w:wrap="around" w:vAnchor="text" w:hAnchor="page" w:x="1" w:y="-2396"/>
                    <w:suppressOverlap/>
                  </w:pPr>
                  <w:r w:rsidRPr="000650D7">
                    <w:rPr>
                      <w:rFonts w:ascii="Algerian" w:hAnsi="Algerian"/>
                      <w:sz w:val="24"/>
                      <w:szCs w:val="24"/>
                    </w:rPr>
                    <w:t>14.</w:t>
                  </w:r>
                  <w:r w:rsidRPr="000650D7">
                    <w:rPr>
                      <w:rFonts w:ascii="Algerian" w:hAnsi="Algerian" w:cs="Aharoni"/>
                      <w:color w:val="000000"/>
                      <w:sz w:val="24"/>
                      <w:szCs w:val="24"/>
                    </w:rPr>
                    <w:t xml:space="preserve"> . </w:t>
                  </w:r>
                  <w:r w:rsidRPr="000650D7">
                    <w:rPr>
                      <w:color w:val="000000"/>
                      <w:sz w:val="24"/>
                      <w:szCs w:val="24"/>
                    </w:rPr>
                    <w:t>Сколько</w:t>
                  </w:r>
                  <w:r w:rsidRPr="000650D7">
                    <w:rPr>
                      <w:rFonts w:ascii="Algerian" w:hAnsi="Algerian" w:cs="Aharon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650D7">
                    <w:rPr>
                      <w:color w:val="000000"/>
                      <w:sz w:val="24"/>
                      <w:szCs w:val="24"/>
                    </w:rPr>
                    <w:t>дагестанцев</w:t>
                  </w:r>
                  <w:r w:rsidRPr="000650D7">
                    <w:rPr>
                      <w:rFonts w:ascii="Algerian" w:hAnsi="Algerian" w:cs="Aharon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650D7">
                    <w:rPr>
                      <w:color w:val="000000"/>
                      <w:sz w:val="24"/>
                      <w:szCs w:val="24"/>
                    </w:rPr>
                    <w:t>стали</w:t>
                  </w:r>
                  <w:r w:rsidRPr="000650D7">
                    <w:rPr>
                      <w:rFonts w:ascii="Algerian" w:hAnsi="Algerian" w:cs="Aharon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650D7">
                    <w:rPr>
                      <w:color w:val="000000"/>
                      <w:sz w:val="24"/>
                      <w:szCs w:val="24"/>
                    </w:rPr>
                    <w:t>полными</w:t>
                  </w:r>
                  <w:r w:rsidRPr="000650D7">
                    <w:rPr>
                      <w:rFonts w:ascii="Algerian" w:hAnsi="Algerian" w:cs="Aharon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650D7">
                    <w:rPr>
                      <w:color w:val="000000"/>
                      <w:sz w:val="24"/>
                      <w:szCs w:val="24"/>
                    </w:rPr>
                    <w:t>кавалерами</w:t>
                  </w:r>
                  <w:r w:rsidRPr="000650D7">
                    <w:rPr>
                      <w:rFonts w:ascii="Algerian" w:hAnsi="Algerian" w:cs="Aharon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650D7">
                    <w:rPr>
                      <w:color w:val="000000"/>
                      <w:sz w:val="24"/>
                      <w:szCs w:val="24"/>
                    </w:rPr>
                    <w:t>орденов</w:t>
                  </w:r>
                  <w:r w:rsidRPr="000650D7">
                    <w:rPr>
                      <w:rFonts w:ascii="Algerian" w:hAnsi="Algerian" w:cs="Aharon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650D7">
                    <w:rPr>
                      <w:color w:val="000000"/>
                      <w:sz w:val="24"/>
                      <w:szCs w:val="24"/>
                    </w:rPr>
                    <w:t>Славы</w:t>
                  </w:r>
                  <w:r w:rsidRPr="000650D7">
                    <w:rPr>
                      <w:rFonts w:ascii="Algerian" w:hAnsi="Algerian" w:cs="Aharoni"/>
                      <w:color w:val="000000"/>
                      <w:sz w:val="24"/>
                      <w:szCs w:val="24"/>
                    </w:rPr>
                    <w:t>?</w:t>
                  </w:r>
                  <w:r w:rsidRPr="000650D7">
                    <w:rPr>
                      <w:rFonts w:ascii="Algerian" w:hAnsi="Algerian" w:cs="Aharoni"/>
                      <w:color w:val="FF0000"/>
                      <w:sz w:val="24"/>
                      <w:szCs w:val="24"/>
                    </w:rPr>
                    <w:t xml:space="preserve">   </w:t>
                  </w:r>
                  <w:r w:rsidRPr="000650D7">
                    <w:rPr>
                      <w:rFonts w:ascii="Algerian" w:hAnsi="Algerian" w:cs="Aharoni"/>
                      <w:color w:val="000000"/>
                      <w:sz w:val="24"/>
                      <w:szCs w:val="24"/>
                    </w:rPr>
                    <w:br/>
                    <w:t xml:space="preserve">15. </w:t>
                  </w:r>
                  <w:r w:rsidRPr="000650D7">
                    <w:rPr>
                      <w:color w:val="000000"/>
                      <w:sz w:val="24"/>
                      <w:szCs w:val="24"/>
                    </w:rPr>
                    <w:t>Кто</w:t>
                  </w:r>
                  <w:r w:rsidRPr="000650D7">
                    <w:rPr>
                      <w:rFonts w:ascii="Algerian" w:hAnsi="Algerian" w:cs="Aharon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650D7">
                    <w:rPr>
                      <w:color w:val="000000"/>
                      <w:sz w:val="24"/>
                      <w:szCs w:val="24"/>
                    </w:rPr>
                    <w:t>из</w:t>
                  </w:r>
                  <w:r w:rsidRPr="000650D7">
                    <w:rPr>
                      <w:rFonts w:ascii="Algerian" w:hAnsi="Algerian" w:cs="Aharon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650D7">
                    <w:rPr>
                      <w:color w:val="000000"/>
                      <w:sz w:val="24"/>
                      <w:szCs w:val="24"/>
                    </w:rPr>
                    <w:t>дагестанцев</w:t>
                  </w:r>
                  <w:r w:rsidRPr="000650D7">
                    <w:rPr>
                      <w:rFonts w:ascii="Algerian" w:hAnsi="Algerian" w:cs="Aharon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650D7">
                    <w:rPr>
                      <w:color w:val="000000"/>
                      <w:sz w:val="24"/>
                      <w:szCs w:val="24"/>
                    </w:rPr>
                    <w:t>повторил</w:t>
                  </w:r>
                  <w:r w:rsidRPr="000650D7">
                    <w:rPr>
                      <w:rFonts w:ascii="Algerian" w:hAnsi="Algerian" w:cs="Aharon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650D7">
                    <w:rPr>
                      <w:color w:val="000000"/>
                      <w:sz w:val="24"/>
                      <w:szCs w:val="24"/>
                    </w:rPr>
                    <w:t>подвиг</w:t>
                  </w:r>
                  <w:r w:rsidRPr="000650D7">
                    <w:rPr>
                      <w:rFonts w:ascii="Algerian" w:hAnsi="Algerian" w:cs="Aharon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650D7">
                    <w:rPr>
                      <w:color w:val="000000"/>
                      <w:sz w:val="24"/>
                      <w:szCs w:val="24"/>
                    </w:rPr>
                    <w:t>А</w:t>
                  </w:r>
                  <w:r w:rsidRPr="000650D7">
                    <w:rPr>
                      <w:rFonts w:ascii="Algerian" w:hAnsi="Algerian" w:cs="Aharoni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0650D7">
                    <w:rPr>
                      <w:color w:val="000000"/>
                      <w:sz w:val="24"/>
                      <w:szCs w:val="24"/>
                    </w:rPr>
                    <w:t>Матросова</w:t>
                  </w:r>
                  <w:r w:rsidRPr="000650D7">
                    <w:rPr>
                      <w:rFonts w:ascii="Algerian" w:hAnsi="Algerian" w:cs="Aharoni"/>
                      <w:color w:val="000000"/>
                      <w:sz w:val="24"/>
                      <w:szCs w:val="24"/>
                    </w:rPr>
                    <w:t>?</w:t>
                  </w:r>
                  <w:r>
                    <w:rPr>
                      <w:rFonts w:ascii="Algerian" w:hAnsi="Algerian" w:cs="Aharoni"/>
                      <w:color w:val="000000"/>
                      <w:sz w:val="28"/>
                      <w:szCs w:val="28"/>
                    </w:rPr>
                    <w:t xml:space="preserve">  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650D7" w:rsidRDefault="00090DBC" w:rsidP="00090DBC">
                  <w:pPr>
                    <w:framePr w:hSpace="180" w:wrap="around" w:vAnchor="text" w:hAnchor="page" w:x="1" w:y="-2396"/>
                    <w:suppressOverlap/>
                  </w:pPr>
                  <w:r w:rsidRPr="00B93576">
                    <w:t> </w:t>
                  </w:r>
                </w:p>
                <w:p w:rsidR="000650D7" w:rsidRPr="000650D7" w:rsidRDefault="000650D7" w:rsidP="000650D7"/>
                <w:p w:rsidR="000650D7" w:rsidRPr="000650D7" w:rsidRDefault="000650D7" w:rsidP="000650D7"/>
                <w:p w:rsidR="000650D7" w:rsidRPr="000650D7" w:rsidRDefault="000650D7" w:rsidP="000650D7"/>
                <w:p w:rsidR="000650D7" w:rsidRDefault="000650D7" w:rsidP="000650D7"/>
                <w:p w:rsidR="000650D7" w:rsidRDefault="000650D7" w:rsidP="000650D7">
                  <w:pPr>
                    <w:rPr>
                      <w:sz w:val="32"/>
                      <w:szCs w:val="32"/>
                    </w:rPr>
                  </w:pPr>
                  <w:r w:rsidRPr="000650D7">
                    <w:rPr>
                      <w:sz w:val="32"/>
                      <w:szCs w:val="32"/>
                    </w:rPr>
                    <w:t>О</w:t>
                  </w:r>
                </w:p>
                <w:p w:rsidR="000650D7" w:rsidRDefault="000650D7" w:rsidP="000650D7">
                  <w:pPr>
                    <w:rPr>
                      <w:sz w:val="32"/>
                      <w:szCs w:val="32"/>
                    </w:rPr>
                  </w:pPr>
                  <w:r w:rsidRPr="000650D7">
                    <w:rPr>
                      <w:sz w:val="32"/>
                      <w:szCs w:val="32"/>
                    </w:rPr>
                    <w:t>Н</w:t>
                  </w:r>
                </w:p>
                <w:p w:rsidR="000650D7" w:rsidRDefault="000650D7" w:rsidP="000650D7">
                  <w:pPr>
                    <w:rPr>
                      <w:sz w:val="32"/>
                      <w:szCs w:val="32"/>
                    </w:rPr>
                  </w:pPr>
                  <w:r w:rsidRPr="000650D7">
                    <w:rPr>
                      <w:sz w:val="32"/>
                      <w:szCs w:val="32"/>
                    </w:rPr>
                    <w:t>Л</w:t>
                  </w:r>
                </w:p>
                <w:p w:rsidR="000650D7" w:rsidRDefault="000650D7" w:rsidP="000650D7">
                  <w:pPr>
                    <w:rPr>
                      <w:sz w:val="32"/>
                      <w:szCs w:val="32"/>
                    </w:rPr>
                  </w:pPr>
                  <w:r w:rsidRPr="000650D7">
                    <w:rPr>
                      <w:sz w:val="32"/>
                      <w:szCs w:val="32"/>
                    </w:rPr>
                    <w:t>А</w:t>
                  </w:r>
                </w:p>
                <w:p w:rsidR="000650D7" w:rsidRDefault="000650D7" w:rsidP="000650D7">
                  <w:pPr>
                    <w:rPr>
                      <w:sz w:val="32"/>
                      <w:szCs w:val="32"/>
                    </w:rPr>
                  </w:pPr>
                  <w:r w:rsidRPr="000650D7">
                    <w:rPr>
                      <w:sz w:val="32"/>
                      <w:szCs w:val="32"/>
                    </w:rPr>
                    <w:t>Й</w:t>
                  </w:r>
                </w:p>
                <w:p w:rsidR="00090DBC" w:rsidRPr="000650D7" w:rsidRDefault="000650D7" w:rsidP="000650D7">
                  <w:pPr>
                    <w:rPr>
                      <w:sz w:val="32"/>
                      <w:szCs w:val="32"/>
                    </w:rPr>
                  </w:pPr>
                  <w:r w:rsidRPr="000650D7">
                    <w:rPr>
                      <w:sz w:val="32"/>
                      <w:szCs w:val="32"/>
                    </w:rPr>
                    <w:t>н</w:t>
                  </w:r>
                </w:p>
              </w:tc>
            </w:tr>
          </w:tbl>
          <w:p w:rsidR="00090DBC" w:rsidRPr="00B93576" w:rsidRDefault="00090DBC" w:rsidP="00090DBC">
            <w:r w:rsidRPr="00B93576">
              <w:t> </w:t>
            </w:r>
          </w:p>
          <w:p w:rsidR="00090DBC" w:rsidRPr="00B93576" w:rsidRDefault="00090DBC" w:rsidP="00090DBC"/>
        </w:tc>
        <w:tc>
          <w:tcPr>
            <w:tcW w:w="7" w:type="dxa"/>
            <w:vAlign w:val="center"/>
            <w:hideMark/>
          </w:tcPr>
          <w:p w:rsidR="00090DBC" w:rsidRPr="00B93576" w:rsidRDefault="00090DBC" w:rsidP="00090DBC"/>
        </w:tc>
      </w:tr>
    </w:tbl>
    <w:p w:rsidR="000904E3" w:rsidRPr="00B93576" w:rsidRDefault="00090DBC" w:rsidP="00B93576">
      <w:r>
        <w:lastRenderedPageBreak/>
        <w:br w:type="textWrapping" w:clear="all"/>
      </w:r>
    </w:p>
    <w:sectPr w:rsidR="000904E3" w:rsidRPr="00B93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94AF3"/>
    <w:multiLevelType w:val="multilevel"/>
    <w:tmpl w:val="09B4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82"/>
    <w:rsid w:val="000650D7"/>
    <w:rsid w:val="000904E3"/>
    <w:rsid w:val="00090DBC"/>
    <w:rsid w:val="00136D8F"/>
    <w:rsid w:val="00246FFB"/>
    <w:rsid w:val="006364C6"/>
    <w:rsid w:val="00642682"/>
    <w:rsid w:val="009165D8"/>
    <w:rsid w:val="00A92568"/>
    <w:rsid w:val="00B93576"/>
    <w:rsid w:val="00CD0B1A"/>
    <w:rsid w:val="00D05B32"/>
    <w:rsid w:val="00DB6828"/>
    <w:rsid w:val="00FB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2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6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42682"/>
  </w:style>
  <w:style w:type="paragraph" w:styleId="a3">
    <w:name w:val="Normal (Web)"/>
    <w:basedOn w:val="a"/>
    <w:uiPriority w:val="99"/>
    <w:unhideWhenUsed/>
    <w:rsid w:val="0064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426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4268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426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642682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6426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42682"/>
    <w:rPr>
      <w:color w:val="800080"/>
      <w:u w:val="single"/>
    </w:rPr>
  </w:style>
  <w:style w:type="character" w:styleId="a6">
    <w:name w:val="Strong"/>
    <w:basedOn w:val="a0"/>
    <w:uiPriority w:val="22"/>
    <w:qFormat/>
    <w:rsid w:val="006426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2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6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42682"/>
  </w:style>
  <w:style w:type="paragraph" w:styleId="a3">
    <w:name w:val="Normal (Web)"/>
    <w:basedOn w:val="a"/>
    <w:uiPriority w:val="99"/>
    <w:unhideWhenUsed/>
    <w:rsid w:val="0064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426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4268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426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642682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6426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42682"/>
    <w:rPr>
      <w:color w:val="800080"/>
      <w:u w:val="single"/>
    </w:rPr>
  </w:style>
  <w:style w:type="character" w:styleId="a6">
    <w:name w:val="Strong"/>
    <w:basedOn w:val="a0"/>
    <w:uiPriority w:val="22"/>
    <w:qFormat/>
    <w:rsid w:val="006426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5255">
          <w:marLeft w:val="750"/>
          <w:marRight w:val="30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55yK/5uzUZ6bE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oc-oge.sdamgia.ru/" TargetMode="External"/><Relationship Id="rId12" Type="http://schemas.openxmlformats.org/officeDocument/2006/relationships/hyperlink" Target="https://yadi.sk/i/DoZCPpUh6CadW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zmaschool7.edusite.ru/vis_p104aa1.html" TargetMode="External"/><Relationship Id="rId11" Type="http://schemas.openxmlformats.org/officeDocument/2006/relationships/hyperlink" Target="https://infourok.ru/elektronnoe-obuchenie-effektnost-ili-effektivnost-1661751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3W2CkqUZEI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potrebnadzor.ru/about/info/news_time/news_details.php?ELEMENT_ID=135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 1</dc:creator>
  <cp:lastModifiedBy>ноутбук 1</cp:lastModifiedBy>
  <cp:revision>2</cp:revision>
  <dcterms:created xsi:type="dcterms:W3CDTF">2020-04-13T11:31:00Z</dcterms:created>
  <dcterms:modified xsi:type="dcterms:W3CDTF">2020-04-13T14:23:00Z</dcterms:modified>
</cp:coreProperties>
</file>