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786" w:type="dxa"/>
        <w:tblInd w:w="108" w:type="dxa"/>
        <w:tblLook w:val="04A0" w:firstRow="1" w:lastRow="0" w:firstColumn="1" w:lastColumn="0" w:noHBand="0" w:noVBand="1"/>
      </w:tblPr>
      <w:tblGrid>
        <w:gridCol w:w="535"/>
        <w:gridCol w:w="2267"/>
        <w:gridCol w:w="2267"/>
        <w:gridCol w:w="2321"/>
        <w:gridCol w:w="1847"/>
        <w:gridCol w:w="1847"/>
        <w:gridCol w:w="1849"/>
        <w:gridCol w:w="1853"/>
      </w:tblGrid>
      <w:tr w:rsidR="00EE5A68" w:rsidTr="00F01719">
        <w:tc>
          <w:tcPr>
            <w:tcW w:w="535" w:type="dxa"/>
          </w:tcPr>
          <w:p w:rsidR="00EE5A68" w:rsidRDefault="0052130B" w:rsidP="0052130B">
            <w:pPr>
              <w:ind w:left="-284"/>
            </w:pPr>
            <w:proofErr w:type="spellStart"/>
            <w:r>
              <w:t>Нг</w:t>
            </w:r>
            <w:proofErr w:type="spellEnd"/>
            <w:r>
              <w:t>№</w:t>
            </w:r>
          </w:p>
          <w:p w:rsidR="0052130B" w:rsidRDefault="0052130B" w:rsidP="0052130B">
            <w:pPr>
              <w:ind w:left="-284"/>
            </w:pPr>
            <w:proofErr w:type="gramStart"/>
            <w:r>
              <w:t>П  п</w:t>
            </w:r>
            <w:proofErr w:type="gramEnd"/>
            <w:r>
              <w:t>/п</w:t>
            </w:r>
          </w:p>
        </w:tc>
        <w:tc>
          <w:tcPr>
            <w:tcW w:w="2267" w:type="dxa"/>
          </w:tcPr>
          <w:p w:rsidR="00EE5A68" w:rsidRDefault="0052130B">
            <w:r>
              <w:t>Наименование мероприятия</w:t>
            </w:r>
          </w:p>
        </w:tc>
        <w:tc>
          <w:tcPr>
            <w:tcW w:w="2267" w:type="dxa"/>
          </w:tcPr>
          <w:p w:rsidR="00EE5A68" w:rsidRDefault="0052130B">
            <w:r>
              <w:t>Форма мероприятия</w:t>
            </w:r>
          </w:p>
        </w:tc>
        <w:tc>
          <w:tcPr>
            <w:tcW w:w="2321" w:type="dxa"/>
          </w:tcPr>
          <w:p w:rsidR="00EE5A68" w:rsidRDefault="0052130B">
            <w:r>
              <w:t xml:space="preserve">Количество образовательных организаций, охваченных данным мероприятием </w:t>
            </w:r>
          </w:p>
        </w:tc>
        <w:tc>
          <w:tcPr>
            <w:tcW w:w="1847" w:type="dxa"/>
          </w:tcPr>
          <w:p w:rsidR="00EE5A68" w:rsidRDefault="0052130B">
            <w:r>
              <w:t>Количество охваченных детей с указанием параллели классов</w:t>
            </w:r>
          </w:p>
        </w:tc>
        <w:tc>
          <w:tcPr>
            <w:tcW w:w="1847" w:type="dxa"/>
          </w:tcPr>
          <w:p w:rsidR="00EE5A68" w:rsidRDefault="0052130B">
            <w:r>
              <w:t>Количество охваченных родителей</w:t>
            </w:r>
          </w:p>
        </w:tc>
        <w:tc>
          <w:tcPr>
            <w:tcW w:w="1849" w:type="dxa"/>
          </w:tcPr>
          <w:p w:rsidR="00EE5A68" w:rsidRDefault="0052130B">
            <w:r>
              <w:t>Количество приглашенных с указанием ФИО,</w:t>
            </w:r>
          </w:p>
          <w:p w:rsidR="0052130B" w:rsidRDefault="0052130B">
            <w:r>
              <w:t>должности</w:t>
            </w:r>
          </w:p>
        </w:tc>
        <w:tc>
          <w:tcPr>
            <w:tcW w:w="1853" w:type="dxa"/>
          </w:tcPr>
          <w:p w:rsidR="00EE5A68" w:rsidRDefault="0052130B">
            <w:r>
              <w:t>Ссылка на сайт образовательной организации,</w:t>
            </w:r>
            <w:r w:rsidR="001C4B7E">
              <w:t xml:space="preserve"> </w:t>
            </w:r>
            <w:r>
              <w:t>в которой прошло данное мероприятие</w:t>
            </w:r>
          </w:p>
        </w:tc>
        <w:bookmarkStart w:id="0" w:name="_GoBack"/>
        <w:bookmarkEnd w:id="0"/>
      </w:tr>
      <w:tr w:rsidR="00EE5A68" w:rsidTr="00F01719">
        <w:trPr>
          <w:trHeight w:val="948"/>
        </w:trPr>
        <w:tc>
          <w:tcPr>
            <w:tcW w:w="535" w:type="dxa"/>
            <w:tcBorders>
              <w:bottom w:val="single" w:sz="4" w:space="0" w:color="auto"/>
            </w:tcBorders>
          </w:tcPr>
          <w:p w:rsidR="00EE5A68" w:rsidRDefault="00EE00C4">
            <w:r>
              <w:t>1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EE5A68" w:rsidRDefault="00F01719">
            <w:r>
              <w:t>«Как уберечь детей от наркотиков»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EE5A68" w:rsidRDefault="00F01719">
            <w:r>
              <w:t>Открытый урок</w:t>
            </w:r>
            <w:r w:rsidR="001C4B7E">
              <w:t xml:space="preserve"> </w:t>
            </w:r>
          </w:p>
        </w:tc>
        <w:tc>
          <w:tcPr>
            <w:tcW w:w="2321" w:type="dxa"/>
            <w:tcBorders>
              <w:bottom w:val="single" w:sz="4" w:space="0" w:color="auto"/>
            </w:tcBorders>
          </w:tcPr>
          <w:p w:rsidR="00EE5A68" w:rsidRDefault="00F01719">
            <w:r>
              <w:t xml:space="preserve">ГКОУ РД «Кубинская СОШ </w:t>
            </w:r>
            <w:proofErr w:type="spellStart"/>
            <w:r>
              <w:t>Лакского</w:t>
            </w:r>
            <w:proofErr w:type="spellEnd"/>
            <w:r>
              <w:t xml:space="preserve"> района»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EE5A68" w:rsidRDefault="00F01719">
            <w:r>
              <w:t>39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EE5A68" w:rsidRDefault="00EE5A68"/>
        </w:tc>
        <w:tc>
          <w:tcPr>
            <w:tcW w:w="1849" w:type="dxa"/>
            <w:tcBorders>
              <w:bottom w:val="single" w:sz="4" w:space="0" w:color="auto"/>
            </w:tcBorders>
          </w:tcPr>
          <w:p w:rsidR="00EE00C4" w:rsidRDefault="00F01719" w:rsidP="00F01719">
            <w:proofErr w:type="spellStart"/>
            <w:r>
              <w:t>Алибекова</w:t>
            </w:r>
            <w:proofErr w:type="spellEnd"/>
            <w:r>
              <w:t xml:space="preserve"> А.</w:t>
            </w:r>
          </w:p>
          <w:p w:rsidR="00F01719" w:rsidRDefault="00F01719" w:rsidP="00F01719">
            <w:proofErr w:type="spellStart"/>
            <w:r>
              <w:t>Потранажная</w:t>
            </w:r>
            <w:proofErr w:type="spellEnd"/>
            <w:r>
              <w:t xml:space="preserve"> медсестра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EE5A68" w:rsidRDefault="00EE5A68"/>
        </w:tc>
      </w:tr>
      <w:tr w:rsidR="00F01719" w:rsidTr="00F01719">
        <w:trPr>
          <w:trHeight w:val="516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F01719" w:rsidRDefault="00F01719" w:rsidP="00F01719">
            <w:r>
              <w:t>2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F01719" w:rsidRDefault="00F01719" w:rsidP="00F01719">
            <w:r>
              <w:t>«Мы за здоровый образ жизни»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F01719" w:rsidRDefault="00F01719" w:rsidP="00F01719">
            <w:r>
              <w:t>Классный час</w:t>
            </w: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</w:tcBorders>
          </w:tcPr>
          <w:p w:rsidR="00F01719" w:rsidRDefault="00F01719" w:rsidP="00F01719">
            <w:r w:rsidRPr="00527A09">
              <w:t xml:space="preserve">ГКОУ РД «Кубинская СОШ </w:t>
            </w:r>
            <w:proofErr w:type="spellStart"/>
            <w:r w:rsidRPr="00527A09">
              <w:t>Лакского</w:t>
            </w:r>
            <w:proofErr w:type="spellEnd"/>
            <w:r w:rsidRPr="00527A09">
              <w:t xml:space="preserve"> района»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F01719" w:rsidRDefault="00F01719" w:rsidP="00F01719">
            <w:r>
              <w:t>20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F01719" w:rsidRDefault="00F01719" w:rsidP="00F01719"/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F01719" w:rsidRDefault="00F01719" w:rsidP="00F01719">
            <w:r>
              <w:t xml:space="preserve">Директор Магомедов З.З. 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F01719" w:rsidRDefault="00F01719" w:rsidP="00F01719"/>
        </w:tc>
      </w:tr>
      <w:tr w:rsidR="00F01719" w:rsidTr="00F01719">
        <w:trPr>
          <w:trHeight w:val="420"/>
        </w:trPr>
        <w:tc>
          <w:tcPr>
            <w:tcW w:w="535" w:type="dxa"/>
            <w:tcBorders>
              <w:top w:val="single" w:sz="4" w:space="0" w:color="auto"/>
            </w:tcBorders>
          </w:tcPr>
          <w:p w:rsidR="00F01719" w:rsidRDefault="00F01719" w:rsidP="00F01719">
            <w:r>
              <w:t>3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F01719" w:rsidRDefault="00F01719" w:rsidP="00F01719">
            <w:r>
              <w:t>«Как уберечь ребенка от наркотиков»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F01719" w:rsidRDefault="00F01719" w:rsidP="00F01719">
            <w:r>
              <w:t>Родительское собрание</w:t>
            </w:r>
          </w:p>
        </w:tc>
        <w:tc>
          <w:tcPr>
            <w:tcW w:w="2321" w:type="dxa"/>
            <w:tcBorders>
              <w:top w:val="single" w:sz="4" w:space="0" w:color="auto"/>
            </w:tcBorders>
          </w:tcPr>
          <w:p w:rsidR="00F01719" w:rsidRDefault="00F01719" w:rsidP="00F01719">
            <w:r w:rsidRPr="00527A09">
              <w:t xml:space="preserve">ГКОУ РД «Кубинская СОШ </w:t>
            </w:r>
            <w:proofErr w:type="spellStart"/>
            <w:r w:rsidRPr="00527A09">
              <w:t>Лакского</w:t>
            </w:r>
            <w:proofErr w:type="spellEnd"/>
            <w:r w:rsidRPr="00527A09">
              <w:t xml:space="preserve"> района»</w:t>
            </w:r>
          </w:p>
        </w:tc>
        <w:tc>
          <w:tcPr>
            <w:tcW w:w="1847" w:type="dxa"/>
            <w:tcBorders>
              <w:top w:val="single" w:sz="4" w:space="0" w:color="auto"/>
            </w:tcBorders>
          </w:tcPr>
          <w:p w:rsidR="00F01719" w:rsidRDefault="00F01719" w:rsidP="00F01719"/>
        </w:tc>
        <w:tc>
          <w:tcPr>
            <w:tcW w:w="1847" w:type="dxa"/>
            <w:tcBorders>
              <w:top w:val="single" w:sz="4" w:space="0" w:color="auto"/>
            </w:tcBorders>
          </w:tcPr>
          <w:p w:rsidR="00F01719" w:rsidRDefault="00F01719" w:rsidP="00F01719">
            <w:r>
              <w:t>25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F01719" w:rsidRDefault="00F01719" w:rsidP="00F01719"/>
        </w:tc>
        <w:tc>
          <w:tcPr>
            <w:tcW w:w="1853" w:type="dxa"/>
            <w:tcBorders>
              <w:top w:val="single" w:sz="4" w:space="0" w:color="auto"/>
            </w:tcBorders>
          </w:tcPr>
          <w:p w:rsidR="00F01719" w:rsidRDefault="00F01719" w:rsidP="00F01719"/>
        </w:tc>
      </w:tr>
    </w:tbl>
    <w:p w:rsidR="006132FE" w:rsidRDefault="006132FE"/>
    <w:p w:rsidR="00EE00C4" w:rsidRDefault="00EE00C4"/>
    <w:p w:rsidR="00F01719" w:rsidRDefault="00EE00C4">
      <w:r>
        <w:t xml:space="preserve">Директор </w:t>
      </w:r>
      <w:proofErr w:type="gramStart"/>
      <w:r>
        <w:t>школы :</w:t>
      </w:r>
      <w:r w:rsidR="00F01719">
        <w:t>Магомедов</w:t>
      </w:r>
      <w:proofErr w:type="gramEnd"/>
      <w:r w:rsidR="00F01719">
        <w:t xml:space="preserve"> З.З.</w:t>
      </w:r>
    </w:p>
    <w:p w:rsidR="00EE00C4" w:rsidRPr="00F01719" w:rsidRDefault="00F01719" w:rsidP="00F01719">
      <w:proofErr w:type="spellStart"/>
      <w:r>
        <w:t>Соц.педагог</w:t>
      </w:r>
      <w:proofErr w:type="spellEnd"/>
      <w:r>
        <w:t>: Абдурахманова Х.М.</w:t>
      </w:r>
    </w:p>
    <w:sectPr w:rsidR="00EE00C4" w:rsidRPr="00F01719" w:rsidSect="001C4B7E">
      <w:headerReference w:type="default" r:id="rId6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B44" w:rsidRDefault="00052B44" w:rsidP="001C4B7E">
      <w:pPr>
        <w:spacing w:after="0" w:line="240" w:lineRule="auto"/>
      </w:pPr>
      <w:r>
        <w:separator/>
      </w:r>
    </w:p>
  </w:endnote>
  <w:endnote w:type="continuationSeparator" w:id="0">
    <w:p w:rsidR="00052B44" w:rsidRDefault="00052B44" w:rsidP="001C4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B44" w:rsidRDefault="00052B44" w:rsidP="001C4B7E">
      <w:pPr>
        <w:spacing w:after="0" w:line="240" w:lineRule="auto"/>
      </w:pPr>
      <w:r>
        <w:separator/>
      </w:r>
    </w:p>
  </w:footnote>
  <w:footnote w:type="continuationSeparator" w:id="0">
    <w:p w:rsidR="00052B44" w:rsidRDefault="00052B44" w:rsidP="001C4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B7E" w:rsidRDefault="001C4B7E" w:rsidP="002218EE">
    <w:pPr>
      <w:pStyle w:val="a4"/>
      <w:jc w:val="center"/>
    </w:pPr>
    <w:r>
      <w:t>Отчет</w:t>
    </w:r>
  </w:p>
  <w:p w:rsidR="001C4B7E" w:rsidRDefault="001C4B7E" w:rsidP="002218EE">
    <w:pPr>
      <w:pStyle w:val="a4"/>
      <w:jc w:val="center"/>
    </w:pPr>
    <w:r>
      <w:t>О проделанной работе по второму этапу всероссийской межведомственной оперативно-</w:t>
    </w:r>
    <w:proofErr w:type="gramStart"/>
    <w:r>
      <w:t>профилактической  операции</w:t>
    </w:r>
    <w:proofErr w:type="gramEnd"/>
  </w:p>
  <w:p w:rsidR="001C4B7E" w:rsidRDefault="001C4B7E" w:rsidP="002218EE">
    <w:pPr>
      <w:pStyle w:val="a4"/>
      <w:jc w:val="center"/>
    </w:pPr>
    <w:r>
      <w:t>«Дети России»</w:t>
    </w:r>
  </w:p>
  <w:p w:rsidR="002218EE" w:rsidRDefault="002218EE" w:rsidP="002218EE">
    <w:pPr>
      <w:pStyle w:val="a4"/>
      <w:jc w:val="center"/>
    </w:pPr>
    <w:r>
      <w:t>Г</w:t>
    </w:r>
    <w:r w:rsidR="00F01719">
      <w:t xml:space="preserve">КОУ РД «Кубинская СОШ </w:t>
    </w:r>
    <w:proofErr w:type="spellStart"/>
    <w:r w:rsidR="00F01719">
      <w:t>Лакского</w:t>
    </w:r>
    <w:proofErr w:type="spellEnd"/>
    <w:r w:rsidR="00F01719">
      <w:t xml:space="preserve"> района»</w:t>
    </w:r>
  </w:p>
  <w:p w:rsidR="002218EE" w:rsidRDefault="002218EE" w:rsidP="002218EE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A68"/>
    <w:rsid w:val="00052B44"/>
    <w:rsid w:val="001C4B7E"/>
    <w:rsid w:val="002218EE"/>
    <w:rsid w:val="0052130B"/>
    <w:rsid w:val="00554796"/>
    <w:rsid w:val="005A717A"/>
    <w:rsid w:val="005F3955"/>
    <w:rsid w:val="006132FE"/>
    <w:rsid w:val="00E86F90"/>
    <w:rsid w:val="00EE00C4"/>
    <w:rsid w:val="00EE5A68"/>
    <w:rsid w:val="00F01719"/>
    <w:rsid w:val="00FC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DE9DA6-485A-4D85-AD30-5D50A63A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A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C4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4B7E"/>
  </w:style>
  <w:style w:type="paragraph" w:styleId="a6">
    <w:name w:val="footer"/>
    <w:basedOn w:val="a"/>
    <w:link w:val="a7"/>
    <w:uiPriority w:val="99"/>
    <w:unhideWhenUsed/>
    <w:rsid w:val="001C4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4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2019-11-19T09:23:00Z</dcterms:created>
  <dcterms:modified xsi:type="dcterms:W3CDTF">2019-11-19T09:23:00Z</dcterms:modified>
</cp:coreProperties>
</file>