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01" w:rsidRPr="00DE7972" w:rsidRDefault="00DE7972" w:rsidP="00A77701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</w:t>
      </w:r>
      <w:r w:rsidR="00A77701" w:rsidRPr="00DE79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7701" w:rsidRPr="00DE7972">
        <w:rPr>
          <w:rFonts w:ascii="Times New Roman" w:eastAsia="Calibri" w:hAnsi="Times New Roman" w:cs="Times New Roman"/>
          <w:b/>
        </w:rPr>
        <w:t>ОТЧЕТ</w:t>
      </w:r>
    </w:p>
    <w:p w:rsidR="00A77701" w:rsidRDefault="00A77701" w:rsidP="00A77701">
      <w:pPr>
        <w:jc w:val="center"/>
        <w:rPr>
          <w:rFonts w:ascii="Times New Roman" w:eastAsia="Calibri" w:hAnsi="Times New Roman" w:cs="Times New Roman"/>
          <w:sz w:val="32"/>
        </w:rPr>
      </w:pPr>
      <w:r w:rsidRPr="00DE7972">
        <w:rPr>
          <w:rFonts w:ascii="Monotype Corsiva" w:eastAsia="Calibri" w:hAnsi="Monotype Corsiva" w:cs="Times New Roman"/>
          <w:sz w:val="28"/>
          <w:szCs w:val="28"/>
        </w:rPr>
        <w:t>ГКОУ РД  « КУБИНСКАЯ СОШ  ЛАКСКОГО РАЙОНА»  О ПРОВЕДЕНИИ  КЛАССНОГО ЭТАПА ВСЕРОССИЙСКОГО КОНКУРСА ЮНЫХ  ЧТЕЦОВ</w:t>
      </w:r>
      <w:r w:rsidRPr="00A77701">
        <w:rPr>
          <w:rFonts w:ascii="Times New Roman" w:eastAsia="Calibri" w:hAnsi="Times New Roman" w:cs="Times New Roman"/>
          <w:sz w:val="32"/>
        </w:rPr>
        <w:t xml:space="preserve">  </w:t>
      </w:r>
      <w:r w:rsidRPr="00DE7972">
        <w:rPr>
          <w:rFonts w:ascii="Times New Roman" w:eastAsia="Calibri" w:hAnsi="Times New Roman" w:cs="Times New Roman"/>
          <w:color w:val="FF0000"/>
          <w:sz w:val="20"/>
          <w:szCs w:val="20"/>
        </w:rPr>
        <w:t>«ЖИВАЯ КЛАССИКА»</w:t>
      </w:r>
    </w:p>
    <w:p w:rsidR="00DE7972" w:rsidRDefault="00A77701" w:rsidP="00DE7972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32"/>
        </w:rPr>
        <w:t xml:space="preserve">             </w:t>
      </w:r>
      <w:r w:rsidRPr="00A77701">
        <w:rPr>
          <w:rFonts w:ascii="Times New Roman" w:eastAsia="Calibri" w:hAnsi="Times New Roman" w:cs="Times New Roman"/>
          <w:sz w:val="24"/>
        </w:rPr>
        <w:t xml:space="preserve">Всероссийский конкурс юных чтецов «Живая  классика» в этом году стартовая в феврале месяце. Основные  задачи конкурса - не только пропаганда чтения среди подросткового поколения, но и, конечно же, выявление талантливых  детей.  12 февраля 2019 года среди учащихся ГКОУ РД «Кубинская СОШ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Лакского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района» был проведен классный  этап конкурса  «Живая классика». В конкурсе приняли участие учащиеся 5, 6, 7-9 классов. Ребята готовили выразительное чтение прозаических произведений, не входящих в школьную программу. Участники читали наизусть прозу В. Драгунского, В. П. Астафьева, В. Тендрякова, А. Фадеева, М. Пришвина,  В. А. Каверина, В.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Железнякова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О.Шестинского.Х.К.Андерсена</w:t>
      </w:r>
      <w:proofErr w:type="spellEnd"/>
      <w:proofErr w:type="gramStart"/>
      <w:r w:rsidRPr="00A77701">
        <w:rPr>
          <w:rFonts w:ascii="Times New Roman" w:eastAsia="Calibri" w:hAnsi="Times New Roman" w:cs="Times New Roman"/>
          <w:sz w:val="24"/>
        </w:rPr>
        <w:t xml:space="preserve"> .</w:t>
      </w:r>
      <w:proofErr w:type="gramEnd"/>
      <w:r w:rsidRPr="00A77701">
        <w:rPr>
          <w:rFonts w:ascii="Times New Roman" w:eastAsia="Calibri" w:hAnsi="Times New Roman" w:cs="Times New Roman"/>
          <w:sz w:val="24"/>
        </w:rPr>
        <w:t xml:space="preserve"> Н. Гарин-Михайловского, Н. И</w:t>
      </w:r>
      <w:r w:rsidR="00DE7972">
        <w:rPr>
          <w:rFonts w:ascii="Times New Roman" w:eastAsia="Calibri" w:hAnsi="Times New Roman" w:cs="Times New Roman"/>
          <w:sz w:val="24"/>
        </w:rPr>
        <w:t xml:space="preserve">. Сладкого, И. Пивоваровой и </w:t>
      </w:r>
      <w:proofErr w:type="spellStart"/>
      <w:r w:rsidR="00DE7972">
        <w:rPr>
          <w:rFonts w:ascii="Times New Roman" w:eastAsia="Calibri" w:hAnsi="Times New Roman" w:cs="Times New Roman"/>
          <w:sz w:val="24"/>
        </w:rPr>
        <w:t>др</w:t>
      </w:r>
      <w:proofErr w:type="spellEnd"/>
    </w:p>
    <w:p w:rsidR="00A77701" w:rsidRPr="00DE7972" w:rsidRDefault="00A77701" w:rsidP="00DE7972">
      <w:pPr>
        <w:jc w:val="center"/>
        <w:rPr>
          <w:rFonts w:ascii="Times New Roman" w:eastAsia="Calibri" w:hAnsi="Times New Roman" w:cs="Times New Roman"/>
          <w:sz w:val="24"/>
        </w:rPr>
      </w:pPr>
      <w:r w:rsidRPr="00A77701">
        <w:rPr>
          <w:rFonts w:ascii="Times New Roman" w:eastAsia="Calibri" w:hAnsi="Times New Roman" w:cs="Times New Roman"/>
          <w:sz w:val="24"/>
        </w:rPr>
        <w:t xml:space="preserve">  Познакомили зрителей и жюри  с произведениями современного писателя. Конечно, в выборе текста помогли учителя литературы, но хочется верить, что ребята заинтересуются творчеством наших классиков и будут не только самостоятельно выбирать произведения для чтения, но и рекомендовать их прочитать своим друзьям и одноклассникам. В конкурсе участвовали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М.Умалатова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У. Магомедова, А.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Чавтараева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А. Джабраилова, З.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Давлетмирзаева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А.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Пирдамов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С.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Ванатиев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– 6кл.,  М. Махмудова, Р. Алиханов, О.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Хизриев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М. Джабраилова, А.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Шарапудинова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П.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- 8кл., П.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П.Х. Ш</w:t>
      </w:r>
      <w:proofErr w:type="gramStart"/>
      <w:r w:rsidRPr="00A77701">
        <w:rPr>
          <w:rFonts w:ascii="Times New Roman" w:eastAsia="Calibri" w:hAnsi="Times New Roman" w:cs="Times New Roman"/>
          <w:sz w:val="24"/>
        </w:rPr>
        <w:t xml:space="preserve"> .</w:t>
      </w:r>
      <w:proofErr w:type="gramEnd"/>
      <w:r w:rsidRPr="00A77701">
        <w:rPr>
          <w:rFonts w:ascii="Times New Roman" w:eastAsia="Calibri" w:hAnsi="Times New Roman" w:cs="Times New Roman"/>
          <w:sz w:val="24"/>
        </w:rPr>
        <w:t xml:space="preserve">Абдуразакова, М. Татарова, А. Гасанова, Г.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Джакавова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П.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Хизриева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– 7кл А. ,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Шарапудинова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, П.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- 8кл., П.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П.Х, Махмудова М. О. Хизриев.8кл.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  <w:sz w:val="24"/>
        </w:rPr>
      </w:pPr>
      <w:r w:rsidRPr="00A77701">
        <w:rPr>
          <w:rFonts w:ascii="Times New Roman" w:eastAsia="Calibri" w:hAnsi="Times New Roman" w:cs="Times New Roman"/>
          <w:sz w:val="24"/>
        </w:rPr>
        <w:t xml:space="preserve">        Выступления конкурсантов оценивали Шабанова А. Б. (завуч школы), Абдуразакова Г. Б. (руководитель МО учителей русского языка и литературы), Абдуллаева М. К., Абдурахманова А. А.,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Абдулатипова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 П. Г. И </w:t>
      </w:r>
      <w:proofErr w:type="spellStart"/>
      <w:r w:rsidRPr="00A77701">
        <w:rPr>
          <w:rFonts w:ascii="Times New Roman" w:eastAsia="Calibri" w:hAnsi="Times New Roman" w:cs="Times New Roman"/>
          <w:sz w:val="24"/>
        </w:rPr>
        <w:t>Джакавова</w:t>
      </w:r>
      <w:proofErr w:type="spellEnd"/>
      <w:r w:rsidRPr="00A77701">
        <w:rPr>
          <w:rFonts w:ascii="Times New Roman" w:eastAsia="Calibri" w:hAnsi="Times New Roman" w:cs="Times New Roman"/>
          <w:sz w:val="24"/>
        </w:rPr>
        <w:t xml:space="preserve"> М. Г. – учителя русского языка и литературы. В решении жюри принимали участие и зрители: каждый имел право отдать свой голос за одного из участников.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  <w:sz w:val="24"/>
        </w:rPr>
      </w:pPr>
      <w:r w:rsidRPr="00A77701">
        <w:rPr>
          <w:rFonts w:ascii="Times New Roman" w:eastAsia="Calibri" w:hAnsi="Times New Roman" w:cs="Times New Roman"/>
          <w:sz w:val="24"/>
        </w:rPr>
        <w:t>Жюри конкурса учитывало не только выразительность чтения и грамотную речь, но и оценивало артистизм исполнения, глубину проникновения в образную систему и смысловую структуру текста.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</w:rPr>
      </w:pPr>
      <w:r w:rsidRPr="00A77701">
        <w:rPr>
          <w:rFonts w:ascii="Times New Roman" w:eastAsia="Calibri" w:hAnsi="Times New Roman" w:cs="Times New Roman"/>
          <w:sz w:val="24"/>
        </w:rPr>
        <w:t xml:space="preserve">   </w:t>
      </w:r>
      <w:r w:rsidRPr="00A77701">
        <w:rPr>
          <w:rFonts w:ascii="Times New Roman" w:eastAsia="Calibri" w:hAnsi="Times New Roman" w:cs="Times New Roman"/>
        </w:rPr>
        <w:t xml:space="preserve"> По итогам конкурса первое место разделили :5кл</w:t>
      </w:r>
      <w:proofErr w:type="gramStart"/>
      <w:r w:rsidRPr="00A77701">
        <w:rPr>
          <w:rFonts w:ascii="Times New Roman" w:eastAsia="Calibri" w:hAnsi="Times New Roman" w:cs="Times New Roman"/>
        </w:rPr>
        <w:t>.А</w:t>
      </w:r>
      <w:proofErr w:type="gramEnd"/>
      <w:r w:rsidRPr="00A77701">
        <w:rPr>
          <w:rFonts w:ascii="Times New Roman" w:eastAsia="Calibri" w:hAnsi="Times New Roman" w:cs="Times New Roman"/>
        </w:rPr>
        <w:t xml:space="preserve">бдуразаков </w:t>
      </w:r>
      <w:proofErr w:type="spellStart"/>
      <w:r w:rsidRPr="00A77701">
        <w:rPr>
          <w:rFonts w:ascii="Times New Roman" w:eastAsia="Calibri" w:hAnsi="Times New Roman" w:cs="Times New Roman"/>
        </w:rPr>
        <w:t>Б.А.,Татарова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П.Н.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</w:rPr>
      </w:pPr>
      <w:r w:rsidRPr="00A77701">
        <w:rPr>
          <w:rFonts w:ascii="Times New Roman" w:eastAsia="Calibri" w:hAnsi="Times New Roman" w:cs="Times New Roman"/>
        </w:rPr>
        <w:t xml:space="preserve">     </w:t>
      </w:r>
      <w:r w:rsidR="00DE7972">
        <w:rPr>
          <w:rFonts w:ascii="Times New Roman" w:eastAsia="Calibri" w:hAnsi="Times New Roman" w:cs="Times New Roman"/>
        </w:rPr>
        <w:t xml:space="preserve">     6кл         Магомедова  </w:t>
      </w:r>
      <w:proofErr w:type="spellStart"/>
      <w:r w:rsidR="00DE7972">
        <w:rPr>
          <w:rFonts w:ascii="Times New Roman" w:eastAsia="Calibri" w:hAnsi="Times New Roman" w:cs="Times New Roman"/>
        </w:rPr>
        <w:t>У.</w:t>
      </w:r>
      <w:r w:rsidRPr="00A77701">
        <w:rPr>
          <w:rFonts w:ascii="Times New Roman" w:eastAsia="Calibri" w:hAnsi="Times New Roman" w:cs="Times New Roman"/>
        </w:rPr>
        <w:t>Магомедова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 У..</w:t>
      </w:r>
      <w:proofErr w:type="spellStart"/>
      <w:r w:rsidRPr="00A77701">
        <w:rPr>
          <w:rFonts w:ascii="Times New Roman" w:eastAsia="Calibri" w:hAnsi="Times New Roman" w:cs="Times New Roman"/>
        </w:rPr>
        <w:t>Ванатиев</w:t>
      </w:r>
      <w:proofErr w:type="spellEnd"/>
      <w:r w:rsidRPr="00A77701">
        <w:rPr>
          <w:rFonts w:ascii="Times New Roman" w:eastAsia="Calibri" w:hAnsi="Times New Roman" w:cs="Times New Roman"/>
        </w:rPr>
        <w:t xml:space="preserve"> С.,</w:t>
      </w:r>
      <w:proofErr w:type="spellStart"/>
      <w:r w:rsidRPr="00A77701">
        <w:rPr>
          <w:rFonts w:ascii="Times New Roman" w:eastAsia="Calibri" w:hAnsi="Times New Roman" w:cs="Times New Roman"/>
        </w:rPr>
        <w:t>Умалатова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М.</w:t>
      </w:r>
      <w:r w:rsidR="00DE7972">
        <w:rPr>
          <w:rFonts w:ascii="Times New Roman" w:eastAsia="Calibri" w:hAnsi="Times New Roman" w:cs="Times New Roman"/>
        </w:rPr>
        <w:t xml:space="preserve"> </w:t>
      </w:r>
      <w:r w:rsidRPr="00A77701">
        <w:rPr>
          <w:rFonts w:ascii="Times New Roman" w:eastAsia="Calibri" w:hAnsi="Times New Roman" w:cs="Times New Roman"/>
        </w:rPr>
        <w:t>Джабраилова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</w:rPr>
      </w:pPr>
      <w:r w:rsidRPr="00A77701">
        <w:rPr>
          <w:rFonts w:ascii="Times New Roman" w:eastAsia="Calibri" w:hAnsi="Times New Roman" w:cs="Times New Roman"/>
        </w:rPr>
        <w:t xml:space="preserve">         7кл.,    Абдуразакова Ш. Татарова М. </w:t>
      </w:r>
      <w:proofErr w:type="spellStart"/>
      <w:r w:rsidRPr="00A77701">
        <w:rPr>
          <w:rFonts w:ascii="Times New Roman" w:eastAsia="Calibri" w:hAnsi="Times New Roman" w:cs="Times New Roman"/>
        </w:rPr>
        <w:t>Хизриева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П. </w:t>
      </w:r>
      <w:proofErr w:type="spellStart"/>
      <w:r w:rsidRPr="00A77701">
        <w:rPr>
          <w:rFonts w:ascii="Times New Roman" w:eastAsia="Calibri" w:hAnsi="Times New Roman" w:cs="Times New Roman"/>
        </w:rPr>
        <w:t>Джакавова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Г.</w:t>
      </w:r>
    </w:p>
    <w:p w:rsidR="00A77701" w:rsidRPr="00A77701" w:rsidRDefault="00A77701" w:rsidP="00A77701">
      <w:pPr>
        <w:rPr>
          <w:rFonts w:ascii="Times New Roman" w:eastAsia="Calibri" w:hAnsi="Times New Roman" w:cs="Times New Roman"/>
        </w:rPr>
      </w:pPr>
      <w:r w:rsidRPr="00A77701">
        <w:rPr>
          <w:rFonts w:ascii="Times New Roman" w:eastAsia="Calibri" w:hAnsi="Times New Roman" w:cs="Times New Roman"/>
        </w:rPr>
        <w:t xml:space="preserve">         8 </w:t>
      </w:r>
      <w:proofErr w:type="spellStart"/>
      <w:r w:rsidRPr="00A77701">
        <w:rPr>
          <w:rFonts w:ascii="Times New Roman" w:eastAsia="Calibri" w:hAnsi="Times New Roman" w:cs="Times New Roman"/>
        </w:rPr>
        <w:t>кл</w:t>
      </w:r>
      <w:proofErr w:type="spellEnd"/>
      <w:r w:rsidRPr="00A77701">
        <w:rPr>
          <w:rFonts w:ascii="Times New Roman" w:eastAsia="Calibri" w:hAnsi="Times New Roman" w:cs="Times New Roman"/>
        </w:rPr>
        <w:t xml:space="preserve">.          </w:t>
      </w:r>
      <w:proofErr w:type="spellStart"/>
      <w:r w:rsidRPr="00A77701">
        <w:rPr>
          <w:rFonts w:ascii="Times New Roman" w:eastAsia="Calibri" w:hAnsi="Times New Roman" w:cs="Times New Roman"/>
        </w:rPr>
        <w:t>Хизриев</w:t>
      </w:r>
      <w:proofErr w:type="spellEnd"/>
      <w:r w:rsidRPr="00A77701">
        <w:rPr>
          <w:rFonts w:ascii="Times New Roman" w:eastAsia="Calibri" w:hAnsi="Times New Roman" w:cs="Times New Roman"/>
        </w:rPr>
        <w:t xml:space="preserve"> О.  </w:t>
      </w:r>
      <w:proofErr w:type="spellStart"/>
      <w:r w:rsidRPr="00A77701">
        <w:rPr>
          <w:rFonts w:ascii="Times New Roman" w:eastAsia="Calibri" w:hAnsi="Times New Roman" w:cs="Times New Roman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П., </w:t>
      </w:r>
      <w:proofErr w:type="spellStart"/>
      <w:r w:rsidRPr="00A77701">
        <w:rPr>
          <w:rFonts w:ascii="Times New Roman" w:eastAsia="Calibri" w:hAnsi="Times New Roman" w:cs="Times New Roman"/>
        </w:rPr>
        <w:t>Сунгурова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П.Х. </w:t>
      </w:r>
      <w:proofErr w:type="spellStart"/>
      <w:r w:rsidRPr="00A77701">
        <w:rPr>
          <w:rFonts w:ascii="Times New Roman" w:eastAsia="Calibri" w:hAnsi="Times New Roman" w:cs="Times New Roman"/>
        </w:rPr>
        <w:t>Шарапудинова</w:t>
      </w:r>
      <w:proofErr w:type="spellEnd"/>
      <w:r w:rsidRPr="00A77701">
        <w:rPr>
          <w:rFonts w:ascii="Times New Roman" w:eastAsia="Calibri" w:hAnsi="Times New Roman" w:cs="Times New Roman"/>
        </w:rPr>
        <w:t xml:space="preserve"> А.</w:t>
      </w:r>
    </w:p>
    <w:p w:rsidR="00A77701" w:rsidRPr="00A77701" w:rsidRDefault="00DE7972" w:rsidP="00A7770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</w:t>
      </w:r>
      <w:r w:rsidR="00A77701" w:rsidRPr="00A77701">
        <w:rPr>
          <w:rFonts w:ascii="Times New Roman" w:eastAsia="Calibri" w:hAnsi="Times New Roman" w:cs="Times New Roman"/>
          <w:sz w:val="24"/>
        </w:rPr>
        <w:t xml:space="preserve">  Мы поздравляем участников классного  этапа Всероссийского конкурса « Живая классика» и желаем им и дальше открывать для себя новых авторов, литературных  героев и совершать интересные читательские открытия!                                    </w:t>
      </w:r>
    </w:p>
    <w:p w:rsidR="00566DEF" w:rsidRDefault="00566DEF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DEF" w:rsidRDefault="0016032C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409950"/>
            <wp:effectExtent l="0" t="0" r="0" b="0"/>
            <wp:docPr id="5" name="Рисунок 5" descr="E:\классика  2019\20190213_11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ассика  2019\20190213_112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EF" w:rsidRDefault="00566DEF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DEF" w:rsidRDefault="00C85CF2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5BF0FD" wp14:editId="6B38D1E1">
            <wp:extent cx="5940425" cy="4455160"/>
            <wp:effectExtent l="0" t="0" r="3175" b="2540"/>
            <wp:docPr id="7" name="Рисунок 7" descr="E:\классика  2019\20190213_15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ассика  2019\20190213_155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EF" w:rsidRDefault="00566DEF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DEF" w:rsidRDefault="00566DEF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DEF" w:rsidRDefault="00566DEF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3FC" w:rsidRDefault="00D06145" w:rsidP="002408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BD7905" wp14:editId="00D8A4D7">
            <wp:extent cx="5200650" cy="2599737"/>
            <wp:effectExtent l="0" t="0" r="0" b="0"/>
            <wp:docPr id="2" name="Рисунок 2" descr="E:\12345678910\IMG-201902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2345678910\IMG-20190212-WA0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56" cy="260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2C" w:rsidRDefault="002408FB" w:rsidP="00B35416">
      <w:pPr>
        <w:ind w:right="-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DEF">
        <w:rPr>
          <w:noProof/>
          <w:lang w:eastAsia="ru-RU"/>
        </w:rPr>
        <w:drawing>
          <wp:inline distT="0" distB="0" distL="0" distR="0" wp14:anchorId="7C476116" wp14:editId="5964793C">
            <wp:extent cx="5286375" cy="2457450"/>
            <wp:effectExtent l="0" t="0" r="9525" b="0"/>
            <wp:docPr id="13" name="Рисунок 13" descr="E:\12345678910\IMG-20190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2345678910\IMG-20190212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EF" w:rsidRDefault="009002A3" w:rsidP="00B35416">
      <w:pPr>
        <w:ind w:right="-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68919E" wp14:editId="59A733B6">
            <wp:extent cx="5334000" cy="3083984"/>
            <wp:effectExtent l="0" t="0" r="0" b="2540"/>
            <wp:docPr id="6" name="Рисунок 6" descr="E:\12345678910\IMG-201902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2345678910\IMG-20190212-WA00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39" cy="30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EF" w:rsidRDefault="00566DEF" w:rsidP="00B35416">
      <w:pPr>
        <w:ind w:right="-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A9F" w:rsidRDefault="00A05A9F" w:rsidP="00B35416">
      <w:pPr>
        <w:ind w:right="-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A9F" w:rsidRPr="00A05A9F" w:rsidRDefault="009002A3" w:rsidP="00A05A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B1CEB" wp14:editId="30511187">
            <wp:extent cx="5591175" cy="3312659"/>
            <wp:effectExtent l="0" t="0" r="0" b="2540"/>
            <wp:docPr id="8" name="Рисунок 8" descr="E:\12345678910\IMG-201902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345678910\IMG-20190212-WA0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018" cy="331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5A9F" w:rsidRDefault="00A05A9F" w:rsidP="00A05A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EF" w:rsidRPr="00A05A9F" w:rsidRDefault="00566DEF" w:rsidP="00A05A9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EF" w:rsidRDefault="00566DEF" w:rsidP="00B35416">
      <w:pPr>
        <w:ind w:right="-711"/>
      </w:pPr>
      <w:r>
        <w:rPr>
          <w:noProof/>
          <w:lang w:eastAsia="ru-RU"/>
        </w:rPr>
        <w:drawing>
          <wp:inline distT="0" distB="0" distL="0" distR="0">
            <wp:extent cx="5381625" cy="4105275"/>
            <wp:effectExtent l="0" t="0" r="9525" b="9525"/>
            <wp:docPr id="3" name="Рисунок 3" descr="E:\12345678910\IMG-201902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2345678910\IMG-20190212-WA00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588" cy="41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DEF" w:rsidSect="00B35416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C"/>
    <w:rsid w:val="000713D0"/>
    <w:rsid w:val="0016032C"/>
    <w:rsid w:val="002408FB"/>
    <w:rsid w:val="0034662C"/>
    <w:rsid w:val="00566DEF"/>
    <w:rsid w:val="007533FC"/>
    <w:rsid w:val="009002A3"/>
    <w:rsid w:val="00A05A9F"/>
    <w:rsid w:val="00A77701"/>
    <w:rsid w:val="00B35416"/>
    <w:rsid w:val="00C85CF2"/>
    <w:rsid w:val="00D06145"/>
    <w:rsid w:val="00DE7972"/>
    <w:rsid w:val="00F41EA0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08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4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08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4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ноутбук9</dc:creator>
  <cp:keywords/>
  <dc:description/>
  <cp:lastModifiedBy>ноутбук9</cp:lastModifiedBy>
  <cp:revision>27</cp:revision>
  <dcterms:created xsi:type="dcterms:W3CDTF">2018-12-17T12:41:00Z</dcterms:created>
  <dcterms:modified xsi:type="dcterms:W3CDTF">2019-02-13T13:29:00Z</dcterms:modified>
</cp:coreProperties>
</file>